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90" w:rsidRPr="00957AAB" w:rsidRDefault="00E74D90" w:rsidP="00E74D90">
      <w:pPr>
        <w:rPr>
          <w:rFonts w:ascii="Times New Roman" w:hAnsi="Times New Roman" w:cs="Times New Roman"/>
          <w:b/>
          <w:sz w:val="24"/>
          <w:szCs w:val="24"/>
        </w:rPr>
      </w:pPr>
      <w:r w:rsidRPr="00957AAB">
        <w:rPr>
          <w:rFonts w:ascii="Times New Roman" w:hAnsi="Times New Roman" w:cs="Times New Roman"/>
          <w:b/>
          <w:sz w:val="24"/>
          <w:szCs w:val="24"/>
        </w:rPr>
        <w:t>Scripture</w:t>
      </w:r>
      <w:r w:rsidR="00957AAB">
        <w:rPr>
          <w:rFonts w:ascii="Times New Roman" w:hAnsi="Times New Roman" w:cs="Times New Roman"/>
          <w:b/>
          <w:sz w:val="24"/>
          <w:szCs w:val="24"/>
        </w:rPr>
        <w:t>:</w:t>
      </w:r>
    </w:p>
    <w:p w:rsidR="0057418F" w:rsidRDefault="00417150" w:rsidP="00957AAB">
      <w:pPr>
        <w:pStyle w:val="NormalWeb"/>
        <w:shd w:val="clear" w:color="auto" w:fill="FFFFFF"/>
        <w:spacing w:before="0" w:beforeAutospacing="0" w:after="150" w:afterAutospacing="0" w:line="360" w:lineRule="atLeast"/>
        <w:jc w:val="both"/>
        <w:rPr>
          <w:rStyle w:val="text"/>
          <w:rFonts w:ascii="Times New Roman" w:hAnsi="Times New Roman"/>
          <w:color w:val="000000"/>
          <w:sz w:val="24"/>
          <w:szCs w:val="24"/>
        </w:rPr>
      </w:pPr>
      <w:r w:rsidRPr="00957AAB">
        <w:rPr>
          <w:rStyle w:val="text"/>
          <w:rFonts w:ascii="Times New Roman" w:hAnsi="Times New Roman"/>
          <w:sz w:val="24"/>
          <w:szCs w:val="24"/>
          <w:vertAlign w:val="superscript"/>
        </w:rPr>
        <w:t> </w:t>
      </w:r>
      <w:r w:rsidR="0057418F" w:rsidRPr="00957AAB">
        <w:rPr>
          <w:rStyle w:val="text"/>
          <w:rFonts w:ascii="Times New Roman" w:hAnsi="Times New Roman"/>
          <w:color w:val="000000"/>
          <w:sz w:val="24"/>
          <w:szCs w:val="24"/>
        </w:rPr>
        <w:t>Live by the Spirit, I say, and do not gratify the desires of the flesh.</w:t>
      </w:r>
      <w:r w:rsidR="0057418F" w:rsidRPr="00957AAB">
        <w:rPr>
          <w:rStyle w:val="apple-converted-space"/>
          <w:rFonts w:ascii="Times New Roman" w:hAnsi="Times New Roman"/>
          <w:color w:val="000000"/>
          <w:sz w:val="24"/>
          <w:szCs w:val="24"/>
        </w:rPr>
        <w:t> </w:t>
      </w:r>
      <w:r w:rsidR="0057418F" w:rsidRPr="00957AAB">
        <w:rPr>
          <w:rStyle w:val="text"/>
          <w:rFonts w:ascii="Times New Roman" w:hAnsi="Times New Roman"/>
          <w:color w:val="000000"/>
          <w:sz w:val="24"/>
          <w:szCs w:val="24"/>
        </w:rPr>
        <w:t>For what the flesh desires is opposed to the Spirit, and what the Spirit desires is opposed to the flesh; for these are opposed to each other, to prevent you from doing what you want.</w:t>
      </w:r>
      <w:r w:rsidR="0057418F" w:rsidRPr="00957AAB">
        <w:rPr>
          <w:rStyle w:val="apple-converted-space"/>
          <w:rFonts w:ascii="Times New Roman" w:hAnsi="Times New Roman"/>
          <w:color w:val="000000"/>
          <w:sz w:val="24"/>
          <w:szCs w:val="24"/>
        </w:rPr>
        <w:t> </w:t>
      </w:r>
      <w:r w:rsidR="0057418F" w:rsidRPr="00957AAB">
        <w:rPr>
          <w:rStyle w:val="text"/>
          <w:rFonts w:ascii="Times New Roman" w:hAnsi="Times New Roman"/>
          <w:b/>
          <w:bCs/>
          <w:color w:val="000000"/>
          <w:sz w:val="24"/>
          <w:szCs w:val="24"/>
          <w:vertAlign w:val="superscript"/>
        </w:rPr>
        <w:t> </w:t>
      </w:r>
      <w:r w:rsidR="0057418F" w:rsidRPr="00957AAB">
        <w:rPr>
          <w:rStyle w:val="text"/>
          <w:rFonts w:ascii="Times New Roman" w:hAnsi="Times New Roman"/>
          <w:color w:val="000000"/>
          <w:sz w:val="24"/>
          <w:szCs w:val="24"/>
        </w:rPr>
        <w:t>But if you are led by the Spirit, you are not subject to the law.</w:t>
      </w:r>
      <w:r w:rsidR="0057418F" w:rsidRPr="00957AAB">
        <w:rPr>
          <w:rStyle w:val="apple-converted-space"/>
          <w:rFonts w:ascii="Times New Roman" w:hAnsi="Times New Roman"/>
          <w:color w:val="000000"/>
          <w:sz w:val="24"/>
          <w:szCs w:val="24"/>
        </w:rPr>
        <w:t> </w:t>
      </w:r>
      <w:r w:rsidR="0057418F" w:rsidRPr="00957AAB">
        <w:rPr>
          <w:rStyle w:val="text"/>
          <w:rFonts w:ascii="Times New Roman" w:hAnsi="Times New Roman"/>
          <w:b/>
          <w:bCs/>
          <w:color w:val="000000"/>
          <w:sz w:val="24"/>
          <w:szCs w:val="24"/>
          <w:vertAlign w:val="superscript"/>
        </w:rPr>
        <w:t> </w:t>
      </w:r>
      <w:r w:rsidR="0057418F" w:rsidRPr="00957AAB">
        <w:rPr>
          <w:rStyle w:val="text"/>
          <w:rFonts w:ascii="Times New Roman" w:hAnsi="Times New Roman"/>
          <w:color w:val="000000"/>
          <w:sz w:val="24"/>
          <w:szCs w:val="24"/>
        </w:rPr>
        <w:t>Now the works of the flesh are obvious: fornication, impurity, licentiousness,</w:t>
      </w:r>
      <w:r w:rsidR="0057418F" w:rsidRPr="00957AAB">
        <w:rPr>
          <w:rStyle w:val="text"/>
          <w:rFonts w:ascii="Times New Roman" w:hAnsi="Times New Roman"/>
          <w:b/>
          <w:bCs/>
          <w:color w:val="000000"/>
          <w:sz w:val="24"/>
          <w:szCs w:val="24"/>
          <w:vertAlign w:val="superscript"/>
        </w:rPr>
        <w:t> </w:t>
      </w:r>
      <w:r w:rsidR="0057418F" w:rsidRPr="00957AAB">
        <w:rPr>
          <w:rStyle w:val="text"/>
          <w:rFonts w:ascii="Times New Roman" w:hAnsi="Times New Roman"/>
          <w:color w:val="000000"/>
          <w:sz w:val="24"/>
          <w:szCs w:val="24"/>
        </w:rPr>
        <w:t>idolatry, sorcery, enmities, strife, jealousy, anger, quarrels, dissensions, factions,</w:t>
      </w:r>
      <w:r w:rsidR="0057418F" w:rsidRPr="00957AAB">
        <w:rPr>
          <w:rStyle w:val="apple-converted-space"/>
          <w:rFonts w:ascii="Times New Roman" w:hAnsi="Times New Roman"/>
          <w:color w:val="000000"/>
          <w:sz w:val="24"/>
          <w:szCs w:val="24"/>
        </w:rPr>
        <w:t> </w:t>
      </w:r>
      <w:r w:rsidR="0057418F" w:rsidRPr="00957AAB">
        <w:rPr>
          <w:rStyle w:val="text"/>
          <w:rFonts w:ascii="Times New Roman" w:hAnsi="Times New Roman"/>
          <w:color w:val="000000"/>
          <w:sz w:val="24"/>
          <w:szCs w:val="24"/>
        </w:rPr>
        <w:t>envy,</w:t>
      </w:r>
      <w:r w:rsidR="00957AAB">
        <w:rPr>
          <w:rStyle w:val="text"/>
          <w:rFonts w:ascii="Times New Roman" w:hAnsi="Times New Roman"/>
          <w:color w:val="000000"/>
          <w:sz w:val="24"/>
          <w:szCs w:val="24"/>
          <w:vertAlign w:val="superscript"/>
        </w:rPr>
        <w:t xml:space="preserve"> </w:t>
      </w:r>
      <w:r w:rsidR="0057418F" w:rsidRPr="00957AAB">
        <w:rPr>
          <w:rStyle w:val="text"/>
          <w:rFonts w:ascii="Times New Roman" w:hAnsi="Times New Roman"/>
          <w:color w:val="000000"/>
          <w:sz w:val="24"/>
          <w:szCs w:val="24"/>
        </w:rPr>
        <w:t>drunkenness, carousing, and things like these. I am warning you, as I warned you before: those who do such things will not inherit the kingdom of God.</w:t>
      </w:r>
      <w:r w:rsidR="00957AAB">
        <w:rPr>
          <w:rFonts w:ascii="Times New Roman" w:hAnsi="Times New Roman"/>
          <w:color w:val="000000"/>
          <w:sz w:val="24"/>
          <w:szCs w:val="24"/>
        </w:rPr>
        <w:t xml:space="preserve"> </w:t>
      </w:r>
      <w:r w:rsidR="0057418F" w:rsidRPr="00957AAB">
        <w:rPr>
          <w:rStyle w:val="text"/>
          <w:rFonts w:ascii="Times New Roman" w:hAnsi="Times New Roman"/>
          <w:color w:val="000000"/>
          <w:sz w:val="24"/>
          <w:szCs w:val="24"/>
        </w:rPr>
        <w:t>By contrast, the fruit of the Spirit is love, joy, peace, patience, kindness, generosity, faithfulness,</w:t>
      </w:r>
      <w:r w:rsidR="0057418F" w:rsidRPr="00957AAB">
        <w:rPr>
          <w:rStyle w:val="apple-converted-space"/>
          <w:rFonts w:ascii="Times New Roman" w:hAnsi="Times New Roman"/>
          <w:color w:val="000000"/>
          <w:sz w:val="24"/>
          <w:szCs w:val="24"/>
        </w:rPr>
        <w:t> </w:t>
      </w:r>
      <w:r w:rsidR="0057418F" w:rsidRPr="00957AAB">
        <w:rPr>
          <w:rStyle w:val="text"/>
          <w:rFonts w:ascii="Times New Roman" w:hAnsi="Times New Roman"/>
          <w:color w:val="000000"/>
          <w:sz w:val="24"/>
          <w:szCs w:val="24"/>
        </w:rPr>
        <w:t>gentleness, and self-control. There is no law against such things.</w:t>
      </w:r>
    </w:p>
    <w:p w:rsidR="00655244" w:rsidRPr="00957AAB" w:rsidRDefault="00655244" w:rsidP="0057418F">
      <w:pPr>
        <w:pStyle w:val="NormalWeb"/>
        <w:shd w:val="clear" w:color="auto" w:fill="FFFFFF"/>
        <w:spacing w:before="0" w:beforeAutospacing="0" w:after="150" w:afterAutospacing="0" w:line="360" w:lineRule="atLeast"/>
        <w:rPr>
          <w:rStyle w:val="text"/>
          <w:rFonts w:ascii="Times New Roman" w:hAnsi="Times New Roman"/>
          <w:b/>
          <w:color w:val="000000"/>
          <w:sz w:val="24"/>
          <w:szCs w:val="24"/>
        </w:rPr>
      </w:pPr>
      <w:r w:rsidRPr="00957AAB">
        <w:rPr>
          <w:rStyle w:val="text"/>
          <w:rFonts w:ascii="Times New Roman" w:hAnsi="Times New Roman"/>
          <w:b/>
          <w:color w:val="000000"/>
          <w:sz w:val="24"/>
          <w:szCs w:val="24"/>
        </w:rPr>
        <w:t>Insight:</w:t>
      </w:r>
    </w:p>
    <w:p w:rsidR="00655244" w:rsidRPr="00957AAB" w:rsidRDefault="00655244" w:rsidP="00655244">
      <w:pPr>
        <w:widowControl w:val="0"/>
        <w:autoSpaceDE w:val="0"/>
        <w:autoSpaceDN w:val="0"/>
        <w:adjustRightInd w:val="0"/>
        <w:spacing w:after="0" w:line="240" w:lineRule="auto"/>
        <w:jc w:val="both"/>
        <w:rPr>
          <w:rFonts w:ascii="Times New Roman" w:hAnsi="Times New Roman" w:cs="Times New Roman"/>
          <w:sz w:val="24"/>
          <w:szCs w:val="24"/>
        </w:rPr>
      </w:pPr>
      <w:r w:rsidRPr="00957AAB">
        <w:rPr>
          <w:rFonts w:ascii="Times New Roman" w:hAnsi="Times New Roman" w:cs="Times New Roman"/>
          <w:sz w:val="24"/>
          <w:szCs w:val="24"/>
        </w:rPr>
        <w:t xml:space="preserve">Paul explains the need for a life that is controlled and energized by </w:t>
      </w:r>
      <w:r w:rsidRPr="00957AAB">
        <w:rPr>
          <w:rFonts w:ascii="Times New Roman" w:hAnsi="Times New Roman" w:cs="Times New Roman"/>
          <w:b/>
          <w:sz w:val="24"/>
          <w:szCs w:val="24"/>
        </w:rPr>
        <w:t>the Spirit</w:t>
      </w:r>
      <w:r w:rsidRPr="00957AAB">
        <w:rPr>
          <w:rFonts w:ascii="Times New Roman" w:hAnsi="Times New Roman" w:cs="Times New Roman"/>
          <w:sz w:val="24"/>
          <w:szCs w:val="24"/>
        </w:rPr>
        <w:t xml:space="preserve">. The explanation is found in the fact that each Christian has two natures, a </w:t>
      </w:r>
      <w:r w:rsidRPr="00957AAB">
        <w:rPr>
          <w:rFonts w:ascii="Times New Roman" w:hAnsi="Times New Roman" w:cs="Times New Roman"/>
          <w:b/>
          <w:sz w:val="24"/>
          <w:szCs w:val="24"/>
        </w:rPr>
        <w:t>sinful nature</w:t>
      </w:r>
      <w:r w:rsidRPr="00957AAB">
        <w:rPr>
          <w:rFonts w:ascii="Times New Roman" w:hAnsi="Times New Roman" w:cs="Times New Roman"/>
          <w:sz w:val="24"/>
          <w:szCs w:val="24"/>
        </w:rPr>
        <w:t xml:space="preserve"> received at birth, inherited from fallen Adam, and a new nature received at regeneration when said Christian became a participant in the divine nature (cf. 2 Peter 1:4). Both natures have desires, the one for evil and the other for holiness. Thus </w:t>
      </w:r>
      <w:r w:rsidRPr="00957AAB">
        <w:rPr>
          <w:rFonts w:ascii="Times New Roman" w:hAnsi="Times New Roman" w:cs="Times New Roman"/>
          <w:b/>
          <w:sz w:val="24"/>
          <w:szCs w:val="24"/>
        </w:rPr>
        <w:t>they are in conflict with each other</w:t>
      </w:r>
      <w:r w:rsidRPr="00957AAB">
        <w:rPr>
          <w:rFonts w:ascii="Times New Roman" w:hAnsi="Times New Roman" w:cs="Times New Roman"/>
          <w:sz w:val="24"/>
          <w:szCs w:val="24"/>
        </w:rPr>
        <w:t xml:space="preserve">, and the result can be that they keep a believer from doing what he otherwise would. In other words the Holy Spirit blocks, when He is allowed to do so, the evil cravings of the flesh. (Some hold the view that each believer </w:t>
      </w:r>
      <w:r w:rsidRPr="00957AAB">
        <w:rPr>
          <w:rFonts w:ascii="Times New Roman" w:hAnsi="Times New Roman" w:cs="Times New Roman"/>
          <w:i/>
          <w:sz w:val="24"/>
          <w:szCs w:val="24"/>
        </w:rPr>
        <w:t>is</w:t>
      </w:r>
      <w:r w:rsidRPr="00957AAB">
        <w:rPr>
          <w:rFonts w:ascii="Times New Roman" w:hAnsi="Times New Roman" w:cs="Times New Roman"/>
          <w:sz w:val="24"/>
          <w:szCs w:val="24"/>
        </w:rPr>
        <w:t xml:space="preserve"> a new person, still possessing the fallen human nature, but not having a new nature. Others prefer to define “nature” as capacity, the old nature being that capacity to serve sin and self and the new nature the capacity to serve God and righteousness.)</w:t>
      </w:r>
    </w:p>
    <w:p w:rsidR="00655244" w:rsidRPr="00957AAB" w:rsidRDefault="00655244" w:rsidP="00655244">
      <w:pPr>
        <w:widowControl w:val="0"/>
        <w:autoSpaceDE w:val="0"/>
        <w:autoSpaceDN w:val="0"/>
        <w:adjustRightInd w:val="0"/>
        <w:spacing w:after="0" w:line="240" w:lineRule="auto"/>
        <w:jc w:val="both"/>
        <w:rPr>
          <w:rFonts w:ascii="Times New Roman" w:hAnsi="Times New Roman" w:cs="Times New Roman"/>
          <w:sz w:val="24"/>
          <w:szCs w:val="24"/>
        </w:rPr>
      </w:pPr>
    </w:p>
    <w:p w:rsidR="00655244" w:rsidRPr="00957AAB" w:rsidRDefault="00655244" w:rsidP="00655244">
      <w:pPr>
        <w:widowControl w:val="0"/>
        <w:autoSpaceDE w:val="0"/>
        <w:autoSpaceDN w:val="0"/>
        <w:adjustRightInd w:val="0"/>
        <w:spacing w:after="0" w:line="240" w:lineRule="auto"/>
        <w:jc w:val="both"/>
        <w:rPr>
          <w:rFonts w:ascii="Times New Roman" w:hAnsi="Times New Roman" w:cs="Times New Roman"/>
          <w:sz w:val="24"/>
          <w:szCs w:val="24"/>
        </w:rPr>
      </w:pPr>
      <w:r w:rsidRPr="00957AAB">
        <w:rPr>
          <w:rFonts w:ascii="Times New Roman" w:hAnsi="Times New Roman" w:cs="Times New Roman"/>
          <w:sz w:val="24"/>
          <w:szCs w:val="24"/>
        </w:rPr>
        <w:t xml:space="preserve">In summary, Paul emphasized that a godly life is not lived </w:t>
      </w:r>
      <w:r w:rsidRPr="00957AAB">
        <w:rPr>
          <w:rFonts w:ascii="Times New Roman" w:hAnsi="Times New Roman" w:cs="Times New Roman"/>
          <w:b/>
          <w:sz w:val="24"/>
          <w:szCs w:val="24"/>
        </w:rPr>
        <w:t>under</w:t>
      </w:r>
      <w:r w:rsidRPr="00957AAB">
        <w:rPr>
          <w:rFonts w:ascii="Times New Roman" w:hAnsi="Times New Roman" w:cs="Times New Roman"/>
          <w:sz w:val="24"/>
          <w:szCs w:val="24"/>
        </w:rPr>
        <w:t xml:space="preserve"> the rules of the </w:t>
      </w:r>
      <w:r w:rsidRPr="00957AAB">
        <w:rPr>
          <w:rFonts w:ascii="Times New Roman" w:hAnsi="Times New Roman" w:cs="Times New Roman"/>
          <w:b/>
          <w:sz w:val="24"/>
          <w:szCs w:val="24"/>
        </w:rPr>
        <w:t>Law</w:t>
      </w:r>
      <w:r w:rsidRPr="00957AAB">
        <w:rPr>
          <w:rFonts w:ascii="Times New Roman" w:hAnsi="Times New Roman" w:cs="Times New Roman"/>
          <w:sz w:val="24"/>
          <w:szCs w:val="24"/>
        </w:rPr>
        <w:t xml:space="preserve"> but is a life </w:t>
      </w:r>
      <w:r w:rsidRPr="00957AAB">
        <w:rPr>
          <w:rFonts w:ascii="Times New Roman" w:hAnsi="Times New Roman" w:cs="Times New Roman"/>
          <w:b/>
          <w:sz w:val="24"/>
          <w:szCs w:val="24"/>
        </w:rPr>
        <w:t>led by the Spirit</w:t>
      </w:r>
      <w:r w:rsidRPr="00957AAB">
        <w:rPr>
          <w:rFonts w:ascii="Times New Roman" w:hAnsi="Times New Roman" w:cs="Times New Roman"/>
          <w:sz w:val="24"/>
          <w:szCs w:val="24"/>
        </w:rPr>
        <w:t>. It was important for the Galatians to know that just as justification is not possible by works so sanctification cannot be achieved by human effort. This of course does not mean that a Christian is totally passive in either case for the response of faith is necessary—faith in Christ to save and in the Holy Spirit to sanctify.</w:t>
      </w:r>
      <w:r w:rsidRPr="00957AAB">
        <w:rPr>
          <w:rFonts w:ascii="Times New Roman" w:hAnsi="Times New Roman" w:cs="Times New Roman"/>
          <w:sz w:val="24"/>
          <w:szCs w:val="24"/>
          <w:vertAlign w:val="superscript"/>
        </w:rPr>
        <w:footnoteReference w:id="1"/>
      </w:r>
    </w:p>
    <w:p w:rsidR="006E0233" w:rsidRPr="00957AAB" w:rsidRDefault="006E0233" w:rsidP="007450FA">
      <w:pPr>
        <w:pStyle w:val="PlainText"/>
        <w:rPr>
          <w:rStyle w:val="text"/>
          <w:rFonts w:ascii="Times New Roman" w:hAnsi="Times New Roman" w:cs="Times New Roman"/>
          <w:color w:val="000000"/>
          <w:sz w:val="24"/>
          <w:szCs w:val="24"/>
        </w:rPr>
      </w:pPr>
    </w:p>
    <w:p w:rsidR="004923D2" w:rsidRPr="00957AAB" w:rsidRDefault="004923D2" w:rsidP="004923D2">
      <w:pPr>
        <w:pStyle w:val="PlainText"/>
        <w:rPr>
          <w:rFonts w:ascii="Times New Roman" w:hAnsi="Times New Roman" w:cs="Times New Roman"/>
          <w:sz w:val="24"/>
          <w:szCs w:val="24"/>
        </w:rPr>
      </w:pPr>
      <w:r w:rsidRPr="00957AAB">
        <w:rPr>
          <w:rFonts w:ascii="Times New Roman" w:hAnsi="Times New Roman" w:cs="Times New Roman"/>
          <w:sz w:val="24"/>
          <w:szCs w:val="24"/>
        </w:rPr>
        <w:t xml:space="preserve">The fruit of the Spirit is the character of Christ, produced by the Spirit of Christ, in the follower of Christ.  </w:t>
      </w:r>
    </w:p>
    <w:p w:rsidR="004923D2" w:rsidRPr="00957AAB" w:rsidRDefault="004923D2" w:rsidP="004923D2">
      <w:pPr>
        <w:pStyle w:val="PlainText"/>
        <w:rPr>
          <w:rFonts w:ascii="Times New Roman" w:hAnsi="Times New Roman" w:cs="Times New Roman"/>
          <w:sz w:val="24"/>
          <w:szCs w:val="24"/>
        </w:rPr>
      </w:pPr>
    </w:p>
    <w:p w:rsidR="004923D2" w:rsidRPr="00957AAB" w:rsidRDefault="004923D2" w:rsidP="007450FA">
      <w:pPr>
        <w:pStyle w:val="PlainText"/>
        <w:rPr>
          <w:rFonts w:ascii="Times New Roman" w:hAnsi="Times New Roman" w:cs="Times New Roman"/>
          <w:b/>
          <w:sz w:val="24"/>
          <w:szCs w:val="24"/>
        </w:rPr>
      </w:pPr>
      <w:r w:rsidRPr="00957AAB">
        <w:rPr>
          <w:rFonts w:ascii="Times New Roman" w:hAnsi="Times New Roman" w:cs="Times New Roman"/>
          <w:b/>
          <w:sz w:val="24"/>
          <w:szCs w:val="24"/>
        </w:rPr>
        <w:t>Question</w:t>
      </w:r>
      <w:r w:rsidR="00957AAB">
        <w:rPr>
          <w:rFonts w:ascii="Times New Roman" w:hAnsi="Times New Roman" w:cs="Times New Roman"/>
          <w:b/>
          <w:sz w:val="24"/>
          <w:szCs w:val="24"/>
        </w:rPr>
        <w:t>s</w:t>
      </w:r>
      <w:r w:rsidRPr="00957AAB">
        <w:rPr>
          <w:rFonts w:ascii="Times New Roman" w:hAnsi="Times New Roman" w:cs="Times New Roman"/>
          <w:b/>
          <w:sz w:val="24"/>
          <w:szCs w:val="24"/>
        </w:rPr>
        <w:t xml:space="preserve"> to Ponder:</w:t>
      </w:r>
    </w:p>
    <w:p w:rsidR="004923D2" w:rsidRPr="00957AAB" w:rsidRDefault="004923D2" w:rsidP="007450FA">
      <w:pPr>
        <w:pStyle w:val="PlainText"/>
        <w:rPr>
          <w:rFonts w:ascii="Times New Roman" w:hAnsi="Times New Roman" w:cs="Times New Roman"/>
          <w:sz w:val="24"/>
          <w:szCs w:val="24"/>
        </w:rPr>
      </w:pPr>
    </w:p>
    <w:p w:rsidR="004923D2" w:rsidRPr="00957AAB" w:rsidRDefault="004923D2" w:rsidP="007450FA">
      <w:pPr>
        <w:pStyle w:val="PlainText"/>
        <w:rPr>
          <w:rFonts w:ascii="Times New Roman" w:hAnsi="Times New Roman" w:cs="Times New Roman"/>
          <w:sz w:val="24"/>
          <w:szCs w:val="24"/>
        </w:rPr>
      </w:pPr>
      <w:r w:rsidRPr="00957AAB">
        <w:rPr>
          <w:rFonts w:ascii="Times New Roman" w:hAnsi="Times New Roman" w:cs="Times New Roman"/>
          <w:sz w:val="24"/>
          <w:szCs w:val="24"/>
        </w:rPr>
        <w:t>What are the ch</w:t>
      </w:r>
      <w:r w:rsidR="00957AAB" w:rsidRPr="00957AAB">
        <w:rPr>
          <w:rFonts w:ascii="Times New Roman" w:hAnsi="Times New Roman" w:cs="Times New Roman"/>
          <w:sz w:val="24"/>
          <w:szCs w:val="24"/>
        </w:rPr>
        <w:t>allenges in producing</w:t>
      </w:r>
      <w:r w:rsidRPr="00957AAB">
        <w:rPr>
          <w:rFonts w:ascii="Times New Roman" w:hAnsi="Times New Roman" w:cs="Times New Roman"/>
          <w:sz w:val="24"/>
          <w:szCs w:val="24"/>
        </w:rPr>
        <w:t xml:space="preserve"> the Fruit of the Spirit?  What makes it difficult in our dai</w:t>
      </w:r>
      <w:r w:rsidR="00957AAB">
        <w:rPr>
          <w:rFonts w:ascii="Times New Roman" w:hAnsi="Times New Roman" w:cs="Times New Roman"/>
          <w:sz w:val="24"/>
          <w:szCs w:val="24"/>
        </w:rPr>
        <w:t>ly walk to display these Christ-l</w:t>
      </w:r>
      <w:r w:rsidRPr="00957AAB">
        <w:rPr>
          <w:rFonts w:ascii="Times New Roman" w:hAnsi="Times New Roman" w:cs="Times New Roman"/>
          <w:sz w:val="24"/>
          <w:szCs w:val="24"/>
        </w:rPr>
        <w:t>ike Virtues that Paul speaks of?</w:t>
      </w:r>
    </w:p>
    <w:p w:rsidR="0057418F" w:rsidRPr="00957AAB" w:rsidRDefault="0057418F" w:rsidP="0057418F">
      <w:pPr>
        <w:pStyle w:val="PlainText"/>
        <w:rPr>
          <w:rFonts w:ascii="Times New Roman" w:hAnsi="Times New Roman" w:cs="Times New Roman"/>
          <w:sz w:val="24"/>
          <w:szCs w:val="24"/>
        </w:rPr>
      </w:pPr>
    </w:p>
    <w:p w:rsidR="0057418F" w:rsidRDefault="0057418F" w:rsidP="0057418F">
      <w:pPr>
        <w:pStyle w:val="PlainText"/>
        <w:rPr>
          <w:rFonts w:ascii="Times New Roman" w:hAnsi="Times New Roman" w:cs="Times New Roman"/>
          <w:sz w:val="24"/>
          <w:szCs w:val="24"/>
        </w:rPr>
      </w:pPr>
      <w:r w:rsidRPr="00957AAB">
        <w:rPr>
          <w:rFonts w:ascii="Times New Roman" w:hAnsi="Times New Roman" w:cs="Times New Roman"/>
          <w:sz w:val="24"/>
          <w:szCs w:val="24"/>
        </w:rPr>
        <w:t>Spiritual fruitfulness is developed through:</w:t>
      </w:r>
    </w:p>
    <w:p w:rsidR="00AC0816" w:rsidRDefault="00AC0816" w:rsidP="0057418F">
      <w:pPr>
        <w:pStyle w:val="PlainText"/>
        <w:rPr>
          <w:rFonts w:ascii="Times New Roman" w:hAnsi="Times New Roman" w:cs="Times New Roman"/>
          <w:sz w:val="24"/>
          <w:szCs w:val="24"/>
        </w:rPr>
      </w:pPr>
    </w:p>
    <w:p w:rsidR="00AC0816" w:rsidRPr="00957AAB" w:rsidRDefault="00AC0816" w:rsidP="0057418F">
      <w:pPr>
        <w:pStyle w:val="PlainText"/>
        <w:rPr>
          <w:rFonts w:ascii="Times New Roman" w:hAnsi="Times New Roman" w:cs="Times New Roman"/>
          <w:sz w:val="24"/>
          <w:szCs w:val="24"/>
        </w:rPr>
      </w:pPr>
    </w:p>
    <w:p w:rsidR="007450FA" w:rsidRPr="00957AAB" w:rsidRDefault="00957AAB" w:rsidP="007450FA">
      <w:pPr>
        <w:pStyle w:val="PlainText"/>
        <w:rPr>
          <w:rFonts w:ascii="Times New Roman" w:hAnsi="Times New Roman" w:cs="Times New Roman"/>
          <w:sz w:val="24"/>
          <w:szCs w:val="24"/>
        </w:rPr>
      </w:pPr>
      <w:r>
        <w:rPr>
          <w:rFonts w:ascii="Times New Roman" w:hAnsi="Times New Roman" w:cs="Times New Roman"/>
          <w:sz w:val="24"/>
          <w:szCs w:val="24"/>
        </w:rPr>
        <w:t>1</w:t>
      </w:r>
      <w:r w:rsidR="0057418F" w:rsidRPr="00957AAB">
        <w:rPr>
          <w:rFonts w:ascii="Times New Roman" w:hAnsi="Times New Roman" w:cs="Times New Roman"/>
          <w:sz w:val="24"/>
          <w:szCs w:val="24"/>
        </w:rPr>
        <w:t>)</w:t>
      </w:r>
      <w:r w:rsidR="0057418F" w:rsidRPr="00957AAB">
        <w:rPr>
          <w:rFonts w:ascii="Times New Roman" w:hAnsi="Times New Roman" w:cs="Times New Roman"/>
          <w:sz w:val="24"/>
          <w:szCs w:val="24"/>
        </w:rPr>
        <w:tab/>
      </w:r>
      <w:r w:rsidR="0057418F" w:rsidRPr="00957AAB">
        <w:rPr>
          <w:rFonts w:ascii="Times New Roman" w:hAnsi="Times New Roman" w:cs="Times New Roman"/>
          <w:b/>
          <w:sz w:val="24"/>
          <w:szCs w:val="24"/>
        </w:rPr>
        <w:t xml:space="preserve">An intimate relationship with Jesus Christ:  </w:t>
      </w:r>
      <w:r w:rsidR="007450FA" w:rsidRPr="00957AAB">
        <w:rPr>
          <w:rFonts w:ascii="Times New Roman" w:hAnsi="Times New Roman" w:cs="Times New Roman"/>
          <w:b/>
          <w:sz w:val="24"/>
          <w:szCs w:val="24"/>
        </w:rPr>
        <w:t>John 15:4-5</w:t>
      </w:r>
    </w:p>
    <w:p w:rsidR="0057418F" w:rsidRPr="00957AAB" w:rsidRDefault="0057418F" w:rsidP="00957AAB">
      <w:pPr>
        <w:pStyle w:val="PlainText"/>
        <w:ind w:left="720"/>
        <w:rPr>
          <w:rStyle w:val="text"/>
          <w:rFonts w:ascii="Times New Roman" w:hAnsi="Times New Roman" w:cs="Times New Roman"/>
          <w:sz w:val="24"/>
          <w:szCs w:val="24"/>
        </w:rPr>
      </w:pPr>
      <w:r w:rsidRPr="00957AAB">
        <w:rPr>
          <w:rStyle w:val="text"/>
          <w:rFonts w:ascii="Times New Roman" w:hAnsi="Times New Roman" w:cs="Times New Roman"/>
          <w:sz w:val="24"/>
          <w:szCs w:val="24"/>
        </w:rPr>
        <w:t xml:space="preserve">“Abide in me as I abide in you. Just as the branch cannot bear fruit by itself unless it abides in the vine, neither can you unless you abide in me. </w:t>
      </w:r>
      <w:r w:rsidRPr="00957AAB">
        <w:rPr>
          <w:rStyle w:val="text"/>
          <w:rFonts w:ascii="Times New Roman" w:hAnsi="Times New Roman" w:cs="Times New Roman"/>
          <w:sz w:val="24"/>
          <w:szCs w:val="24"/>
          <w:vertAlign w:val="superscript"/>
        </w:rPr>
        <w:t>5 </w:t>
      </w:r>
      <w:r w:rsidRPr="00957AAB">
        <w:rPr>
          <w:rStyle w:val="text"/>
          <w:rFonts w:ascii="Times New Roman" w:hAnsi="Times New Roman" w:cs="Times New Roman"/>
          <w:sz w:val="24"/>
          <w:szCs w:val="24"/>
        </w:rPr>
        <w:t xml:space="preserve">I am the vine, you are the branches. Those who abide in me and </w:t>
      </w:r>
      <w:proofErr w:type="gramStart"/>
      <w:r w:rsidRPr="00957AAB">
        <w:rPr>
          <w:rStyle w:val="text"/>
          <w:rFonts w:ascii="Times New Roman" w:hAnsi="Times New Roman" w:cs="Times New Roman"/>
          <w:sz w:val="24"/>
          <w:szCs w:val="24"/>
        </w:rPr>
        <w:t>I</w:t>
      </w:r>
      <w:proofErr w:type="gramEnd"/>
      <w:r w:rsidRPr="00957AAB">
        <w:rPr>
          <w:rStyle w:val="text"/>
          <w:rFonts w:ascii="Times New Roman" w:hAnsi="Times New Roman" w:cs="Times New Roman"/>
          <w:sz w:val="24"/>
          <w:szCs w:val="24"/>
        </w:rPr>
        <w:t xml:space="preserve"> in them bear much fruit, because apart from me you can do nothing.”</w:t>
      </w:r>
    </w:p>
    <w:p w:rsidR="0057418F" w:rsidRPr="00957AAB" w:rsidRDefault="0057418F" w:rsidP="0057418F">
      <w:pPr>
        <w:pStyle w:val="PlainText"/>
        <w:rPr>
          <w:rStyle w:val="text"/>
          <w:rFonts w:ascii="Times New Roman" w:hAnsi="Times New Roman" w:cs="Times New Roman"/>
          <w:sz w:val="24"/>
          <w:szCs w:val="24"/>
        </w:rPr>
      </w:pPr>
    </w:p>
    <w:p w:rsidR="0057418F" w:rsidRPr="00957AAB" w:rsidRDefault="0057418F" w:rsidP="0057418F">
      <w:pPr>
        <w:pStyle w:val="PlainText"/>
        <w:rPr>
          <w:rFonts w:ascii="Times New Roman" w:hAnsi="Times New Roman" w:cs="Times New Roman"/>
          <w:b/>
          <w:sz w:val="24"/>
          <w:szCs w:val="24"/>
        </w:rPr>
      </w:pPr>
      <w:r w:rsidRPr="00957AAB">
        <w:rPr>
          <w:rFonts w:ascii="Times New Roman" w:hAnsi="Times New Roman" w:cs="Times New Roman"/>
          <w:sz w:val="24"/>
          <w:szCs w:val="24"/>
        </w:rPr>
        <w:t>2)</w:t>
      </w:r>
      <w:r w:rsidRPr="00957AAB">
        <w:rPr>
          <w:rFonts w:ascii="Times New Roman" w:hAnsi="Times New Roman" w:cs="Times New Roman"/>
          <w:sz w:val="24"/>
          <w:szCs w:val="24"/>
        </w:rPr>
        <w:tab/>
      </w:r>
      <w:r w:rsidRPr="00957AAB">
        <w:rPr>
          <w:rFonts w:ascii="Times New Roman" w:hAnsi="Times New Roman" w:cs="Times New Roman"/>
          <w:b/>
          <w:sz w:val="24"/>
          <w:szCs w:val="24"/>
        </w:rPr>
        <w:t>A commitment to God’s word</w:t>
      </w:r>
      <w:r w:rsidR="00957AAB">
        <w:rPr>
          <w:rFonts w:ascii="Times New Roman" w:hAnsi="Times New Roman" w:cs="Times New Roman"/>
          <w:b/>
          <w:sz w:val="24"/>
          <w:szCs w:val="24"/>
        </w:rPr>
        <w:t>:</w:t>
      </w:r>
      <w:r w:rsidRPr="00957AAB">
        <w:rPr>
          <w:rFonts w:ascii="Times New Roman" w:hAnsi="Times New Roman" w:cs="Times New Roman"/>
          <w:b/>
          <w:sz w:val="24"/>
          <w:szCs w:val="24"/>
        </w:rPr>
        <w:t xml:space="preserve"> Ps 1:1-3 </w:t>
      </w:r>
    </w:p>
    <w:p w:rsidR="0057418F" w:rsidRPr="00957AAB" w:rsidRDefault="0057418F" w:rsidP="0057418F">
      <w:pPr>
        <w:pStyle w:val="PlainText"/>
        <w:ind w:left="720"/>
        <w:rPr>
          <w:rFonts w:ascii="Times New Roman" w:hAnsi="Times New Roman" w:cs="Times New Roman"/>
          <w:sz w:val="24"/>
          <w:szCs w:val="24"/>
        </w:rPr>
      </w:pPr>
      <w:r w:rsidRPr="00957AAB">
        <w:rPr>
          <w:rFonts w:ascii="Times New Roman" w:hAnsi="Times New Roman" w:cs="Times New Roman"/>
          <w:sz w:val="24"/>
          <w:szCs w:val="24"/>
        </w:rPr>
        <w:t xml:space="preserve">"The fruit of the Spirit is the true characteristic of the Christian life. The “blessed man” of Psalm chapter one is said to “be like a tree planted by the rivers of water, that </w:t>
      </w:r>
      <w:proofErr w:type="spellStart"/>
      <w:r w:rsidRPr="00957AAB">
        <w:rPr>
          <w:rFonts w:ascii="Times New Roman" w:hAnsi="Times New Roman" w:cs="Times New Roman"/>
          <w:sz w:val="24"/>
          <w:szCs w:val="24"/>
        </w:rPr>
        <w:t>bringeth</w:t>
      </w:r>
      <w:proofErr w:type="spellEnd"/>
      <w:r w:rsidRPr="00957AAB">
        <w:rPr>
          <w:rFonts w:ascii="Times New Roman" w:hAnsi="Times New Roman" w:cs="Times New Roman"/>
          <w:sz w:val="24"/>
          <w:szCs w:val="24"/>
        </w:rPr>
        <w:t xml:space="preserve"> forth his fruit in his season” (Ps. 1:3).</w:t>
      </w:r>
    </w:p>
    <w:p w:rsidR="0057418F" w:rsidRPr="00957AAB" w:rsidRDefault="0057418F" w:rsidP="0057418F">
      <w:pPr>
        <w:pStyle w:val="PlainText"/>
        <w:rPr>
          <w:rFonts w:ascii="Times New Roman" w:hAnsi="Times New Roman" w:cs="Times New Roman"/>
          <w:sz w:val="24"/>
          <w:szCs w:val="24"/>
        </w:rPr>
      </w:pPr>
    </w:p>
    <w:p w:rsidR="004923D2" w:rsidRPr="00957AAB" w:rsidRDefault="0057418F" w:rsidP="0057418F">
      <w:pPr>
        <w:pStyle w:val="PlainText"/>
        <w:ind w:left="720"/>
        <w:rPr>
          <w:rFonts w:ascii="Times New Roman" w:hAnsi="Times New Roman" w:cs="Times New Roman"/>
          <w:sz w:val="24"/>
          <w:szCs w:val="24"/>
        </w:rPr>
      </w:pPr>
      <w:r w:rsidRPr="00957AAB">
        <w:rPr>
          <w:rFonts w:ascii="Times New Roman" w:hAnsi="Times New Roman" w:cs="Times New Roman"/>
          <w:sz w:val="24"/>
          <w:szCs w:val="24"/>
        </w:rPr>
        <w:t xml:space="preserve">The principal purpose for a tree is that it may bring forth fruit. </w:t>
      </w:r>
    </w:p>
    <w:p w:rsidR="004923D2" w:rsidRPr="00957AAB" w:rsidRDefault="004923D2" w:rsidP="0057418F">
      <w:pPr>
        <w:pStyle w:val="PlainText"/>
        <w:ind w:left="720"/>
        <w:rPr>
          <w:rFonts w:ascii="Times New Roman" w:hAnsi="Times New Roman" w:cs="Times New Roman"/>
          <w:sz w:val="24"/>
          <w:szCs w:val="24"/>
        </w:rPr>
      </w:pPr>
    </w:p>
    <w:p w:rsidR="004923D2" w:rsidRPr="00957AAB" w:rsidRDefault="004923D2" w:rsidP="0057418F">
      <w:pPr>
        <w:pStyle w:val="PlainText"/>
        <w:ind w:left="720"/>
        <w:rPr>
          <w:rFonts w:ascii="Times New Roman" w:hAnsi="Times New Roman" w:cs="Times New Roman"/>
          <w:sz w:val="24"/>
          <w:szCs w:val="24"/>
        </w:rPr>
      </w:pPr>
      <w:r w:rsidRPr="00957AAB">
        <w:rPr>
          <w:rFonts w:ascii="Times New Roman" w:hAnsi="Times New Roman" w:cs="Times New Roman"/>
          <w:sz w:val="24"/>
          <w:szCs w:val="24"/>
        </w:rPr>
        <w:t xml:space="preserve">The living presence of the Holy Spirit in believers leads to </w:t>
      </w:r>
      <w:proofErr w:type="spellStart"/>
      <w:r w:rsidRPr="00957AAB">
        <w:rPr>
          <w:rFonts w:ascii="Times New Roman" w:hAnsi="Times New Roman" w:cs="Times New Roman"/>
          <w:sz w:val="24"/>
          <w:szCs w:val="24"/>
        </w:rPr>
        <w:t>Christlike</w:t>
      </w:r>
      <w:proofErr w:type="spellEnd"/>
      <w:r w:rsidRPr="00957AAB">
        <w:rPr>
          <w:rFonts w:ascii="Times New Roman" w:hAnsi="Times New Roman" w:cs="Times New Roman"/>
          <w:sz w:val="24"/>
          <w:szCs w:val="24"/>
        </w:rPr>
        <w:t xml:space="preserve"> virtues within them, just as a living tree will bear good fruit.</w:t>
      </w:r>
      <w:r w:rsidRPr="00957AAB">
        <w:rPr>
          <w:rFonts w:ascii="Times New Roman" w:hAnsi="Times New Roman" w:cs="Times New Roman"/>
          <w:sz w:val="24"/>
          <w:szCs w:val="24"/>
          <w:vertAlign w:val="superscript"/>
        </w:rPr>
        <w:footnoteReference w:id="2"/>
      </w:r>
    </w:p>
    <w:p w:rsidR="0057418F" w:rsidRPr="00957AAB" w:rsidRDefault="0057418F" w:rsidP="0057418F">
      <w:pPr>
        <w:pStyle w:val="PlainText"/>
        <w:ind w:left="720"/>
        <w:rPr>
          <w:rFonts w:ascii="Times New Roman" w:hAnsi="Times New Roman" w:cs="Times New Roman"/>
          <w:sz w:val="24"/>
          <w:szCs w:val="24"/>
        </w:rPr>
      </w:pPr>
    </w:p>
    <w:p w:rsidR="00182768" w:rsidRPr="00957AAB" w:rsidRDefault="0057418F" w:rsidP="00957AAB">
      <w:pPr>
        <w:pStyle w:val="PlainText"/>
        <w:ind w:left="720"/>
        <w:rPr>
          <w:rFonts w:ascii="Times New Roman" w:hAnsi="Times New Roman" w:cs="Times New Roman"/>
          <w:sz w:val="24"/>
          <w:szCs w:val="24"/>
        </w:rPr>
      </w:pPr>
      <w:r w:rsidRPr="00957AAB">
        <w:rPr>
          <w:rFonts w:ascii="Times New Roman" w:hAnsi="Times New Roman" w:cs="Times New Roman"/>
          <w:sz w:val="24"/>
          <w:szCs w:val="24"/>
        </w:rPr>
        <w:t xml:space="preserve">Jesus had no place for a tree that did not produce fruit. “Now in the morning as he returned into the city, he hungered. And when he saw a fig tree in the way, he came to it, and found nothing thereon, but leaves only, and said unto it, Let no fruit grow on thee henceforward for ever. And presently the fig tree withered away” (Mt. 21:18, 19). “Every branch in me that </w:t>
      </w:r>
      <w:proofErr w:type="spellStart"/>
      <w:r w:rsidRPr="00957AAB">
        <w:rPr>
          <w:rFonts w:ascii="Times New Roman" w:hAnsi="Times New Roman" w:cs="Times New Roman"/>
          <w:sz w:val="24"/>
          <w:szCs w:val="24"/>
        </w:rPr>
        <w:t>beareth</w:t>
      </w:r>
      <w:proofErr w:type="spellEnd"/>
      <w:r w:rsidRPr="00957AAB">
        <w:rPr>
          <w:rFonts w:ascii="Times New Roman" w:hAnsi="Times New Roman" w:cs="Times New Roman"/>
          <w:sz w:val="24"/>
          <w:szCs w:val="24"/>
        </w:rPr>
        <w:t xml:space="preserve"> not fruit he taketh away …” (Jn. 15:2)."</w:t>
      </w:r>
    </w:p>
    <w:p w:rsidR="00182768" w:rsidRPr="00957AAB" w:rsidRDefault="00182768" w:rsidP="00105B4C">
      <w:pPr>
        <w:pStyle w:val="PlainText"/>
        <w:rPr>
          <w:rFonts w:ascii="Times New Roman" w:hAnsi="Times New Roman" w:cs="Times New Roman"/>
          <w:sz w:val="24"/>
          <w:szCs w:val="24"/>
        </w:rPr>
      </w:pPr>
    </w:p>
    <w:p w:rsidR="0057418F" w:rsidRPr="00957AAB" w:rsidRDefault="0057418F" w:rsidP="00105B4C">
      <w:pPr>
        <w:pStyle w:val="PlainText"/>
        <w:rPr>
          <w:rFonts w:ascii="Times New Roman" w:hAnsi="Times New Roman" w:cs="Times New Roman"/>
          <w:sz w:val="24"/>
          <w:szCs w:val="24"/>
        </w:rPr>
      </w:pPr>
      <w:r w:rsidRPr="00957AAB">
        <w:rPr>
          <w:rFonts w:ascii="Times New Roman" w:hAnsi="Times New Roman" w:cs="Times New Roman"/>
          <w:sz w:val="24"/>
          <w:szCs w:val="24"/>
        </w:rPr>
        <w:t>3)</w:t>
      </w:r>
      <w:r w:rsidRPr="00957AAB">
        <w:rPr>
          <w:rFonts w:ascii="Times New Roman" w:hAnsi="Times New Roman" w:cs="Times New Roman"/>
          <w:sz w:val="24"/>
          <w:szCs w:val="24"/>
        </w:rPr>
        <w:tab/>
      </w:r>
      <w:r w:rsidRPr="00957AAB">
        <w:rPr>
          <w:rFonts w:ascii="Times New Roman" w:hAnsi="Times New Roman" w:cs="Times New Roman"/>
          <w:b/>
          <w:sz w:val="24"/>
          <w:szCs w:val="24"/>
        </w:rPr>
        <w:t xml:space="preserve">Death to self-interest </w:t>
      </w:r>
    </w:p>
    <w:p w:rsidR="0057418F" w:rsidRPr="00957AAB" w:rsidRDefault="0057418F" w:rsidP="006567F1">
      <w:pPr>
        <w:pStyle w:val="NormalWeb"/>
        <w:shd w:val="clear" w:color="auto" w:fill="FFFFFF"/>
        <w:spacing w:before="0" w:beforeAutospacing="0" w:after="150" w:afterAutospacing="0" w:line="360" w:lineRule="atLeast"/>
        <w:ind w:left="720" w:firstLine="40"/>
        <w:rPr>
          <w:rFonts w:ascii="Times New Roman" w:hAnsi="Times New Roman"/>
          <w:sz w:val="24"/>
          <w:szCs w:val="24"/>
        </w:rPr>
      </w:pPr>
      <w:r w:rsidRPr="00957AAB">
        <w:rPr>
          <w:rFonts w:ascii="Times New Roman" w:hAnsi="Times New Roman"/>
          <w:color w:val="000000"/>
          <w:sz w:val="24"/>
          <w:szCs w:val="24"/>
        </w:rPr>
        <w:t>Very truly, I tell you, unless a grain of wheat falls into the earth and dies, it remains just a single grain; but if it dies, it bears much fruit.</w:t>
      </w:r>
      <w:r w:rsidR="006567F1" w:rsidRPr="00957AAB">
        <w:rPr>
          <w:rFonts w:ascii="Times New Roman" w:hAnsi="Times New Roman"/>
          <w:color w:val="000000"/>
          <w:sz w:val="24"/>
          <w:szCs w:val="24"/>
        </w:rPr>
        <w:t xml:space="preserve">  </w:t>
      </w:r>
      <w:r w:rsidRPr="00957AAB">
        <w:rPr>
          <w:rFonts w:ascii="Times New Roman" w:hAnsi="Times New Roman"/>
          <w:sz w:val="24"/>
          <w:szCs w:val="24"/>
        </w:rPr>
        <w:t>J</w:t>
      </w:r>
      <w:r w:rsidR="006567F1" w:rsidRPr="00957AAB">
        <w:rPr>
          <w:rFonts w:ascii="Times New Roman" w:hAnsi="Times New Roman"/>
          <w:sz w:val="24"/>
          <w:szCs w:val="24"/>
        </w:rPr>
        <w:t>oh</w:t>
      </w:r>
      <w:r w:rsidRPr="00957AAB">
        <w:rPr>
          <w:rFonts w:ascii="Times New Roman" w:hAnsi="Times New Roman"/>
          <w:sz w:val="24"/>
          <w:szCs w:val="24"/>
        </w:rPr>
        <w:t>n 12:24</w:t>
      </w:r>
    </w:p>
    <w:p w:rsidR="0057418F" w:rsidRPr="00957AAB" w:rsidRDefault="006567F1" w:rsidP="00957AAB">
      <w:pPr>
        <w:pStyle w:val="NormalWeb"/>
        <w:shd w:val="clear" w:color="auto" w:fill="FFFFFF"/>
        <w:spacing w:before="0" w:beforeAutospacing="0" w:after="150" w:afterAutospacing="0" w:line="360" w:lineRule="atLeast"/>
        <w:ind w:left="720" w:firstLine="40"/>
        <w:rPr>
          <w:rFonts w:ascii="Times New Roman" w:hAnsi="Times New Roman"/>
          <w:color w:val="000000"/>
          <w:sz w:val="24"/>
          <w:szCs w:val="24"/>
        </w:rPr>
      </w:pPr>
      <w:r w:rsidRPr="00957AAB">
        <w:rPr>
          <w:rStyle w:val="text"/>
          <w:rFonts w:ascii="Times New Roman" w:hAnsi="Times New Roman"/>
          <w:color w:val="000000"/>
          <w:sz w:val="24"/>
          <w:szCs w:val="24"/>
        </w:rPr>
        <w:t>Live by the Spirit, I say, and do not gratify the desires of the flesh.  Gal. 5:16</w:t>
      </w:r>
    </w:p>
    <w:p w:rsidR="009D0CF9" w:rsidRPr="00957AAB" w:rsidRDefault="009D0CF9" w:rsidP="0057418F">
      <w:pPr>
        <w:pStyle w:val="PlainText"/>
        <w:ind w:left="720"/>
        <w:rPr>
          <w:rFonts w:ascii="Times New Roman" w:hAnsi="Times New Roman" w:cs="Times New Roman"/>
          <w:sz w:val="24"/>
          <w:szCs w:val="24"/>
        </w:rPr>
      </w:pPr>
      <w:r w:rsidRPr="00957AAB">
        <w:rPr>
          <w:rFonts w:ascii="Times New Roman" w:hAnsi="Times New Roman" w:cs="Times New Roman"/>
          <w:sz w:val="24"/>
          <w:szCs w:val="24"/>
        </w:rPr>
        <w:t>We can achieve fruit</w:t>
      </w:r>
      <w:r w:rsidR="00A53FAD">
        <w:rPr>
          <w:rFonts w:ascii="Times New Roman" w:hAnsi="Times New Roman" w:cs="Times New Roman"/>
          <w:sz w:val="24"/>
          <w:szCs w:val="24"/>
        </w:rPr>
        <w:t xml:space="preserve"> </w:t>
      </w:r>
      <w:r w:rsidRPr="00957AAB">
        <w:rPr>
          <w:rFonts w:ascii="Times New Roman" w:hAnsi="Times New Roman" w:cs="Times New Roman"/>
          <w:sz w:val="24"/>
          <w:szCs w:val="24"/>
        </w:rPr>
        <w:t>bearing only by living in cooperation with the indwelling</w:t>
      </w:r>
      <w:r w:rsidR="00182768" w:rsidRPr="00957AAB">
        <w:rPr>
          <w:rFonts w:ascii="Times New Roman" w:hAnsi="Times New Roman" w:cs="Times New Roman"/>
          <w:sz w:val="24"/>
          <w:szCs w:val="24"/>
        </w:rPr>
        <w:t xml:space="preserve"> of the Holy Spirit</w:t>
      </w:r>
      <w:r w:rsidR="006567F1" w:rsidRPr="00957AAB">
        <w:rPr>
          <w:rFonts w:ascii="Times New Roman" w:hAnsi="Times New Roman" w:cs="Times New Roman"/>
          <w:sz w:val="24"/>
          <w:szCs w:val="24"/>
        </w:rPr>
        <w:t>.</w:t>
      </w:r>
      <w:r w:rsidRPr="00957AAB">
        <w:rPr>
          <w:rFonts w:ascii="Times New Roman" w:hAnsi="Times New Roman" w:cs="Times New Roman"/>
          <w:sz w:val="24"/>
          <w:szCs w:val="24"/>
        </w:rPr>
        <w:t xml:space="preserve"> The more completely one is infused with the Spirit’s presence, the more </w:t>
      </w:r>
      <w:r w:rsidR="006567F1" w:rsidRPr="00957AAB">
        <w:rPr>
          <w:rFonts w:ascii="Times New Roman" w:hAnsi="Times New Roman" w:cs="Times New Roman"/>
          <w:sz w:val="24"/>
          <w:szCs w:val="24"/>
        </w:rPr>
        <w:t xml:space="preserve">His presence will be made manifest in our lives.  </w:t>
      </w:r>
    </w:p>
    <w:p w:rsidR="009D0CF9" w:rsidRPr="00957AAB" w:rsidRDefault="009D0CF9" w:rsidP="00105B4C">
      <w:pPr>
        <w:pStyle w:val="PlainText"/>
        <w:rPr>
          <w:rFonts w:ascii="Times New Roman" w:hAnsi="Times New Roman" w:cs="Times New Roman"/>
          <w:sz w:val="24"/>
          <w:szCs w:val="24"/>
        </w:rPr>
      </w:pPr>
    </w:p>
    <w:p w:rsidR="009207EB" w:rsidRPr="00957AAB" w:rsidRDefault="006567F1" w:rsidP="009D0CF9">
      <w:pPr>
        <w:pStyle w:val="PlainText"/>
        <w:rPr>
          <w:rFonts w:ascii="Times New Roman" w:hAnsi="Times New Roman" w:cs="Times New Roman"/>
          <w:b/>
          <w:sz w:val="24"/>
          <w:szCs w:val="24"/>
        </w:rPr>
      </w:pPr>
      <w:r w:rsidRPr="00957AAB">
        <w:rPr>
          <w:rFonts w:ascii="Times New Roman" w:hAnsi="Times New Roman" w:cs="Times New Roman"/>
          <w:b/>
          <w:sz w:val="24"/>
          <w:szCs w:val="24"/>
        </w:rPr>
        <w:t>In t</w:t>
      </w:r>
      <w:r w:rsidR="009207EB" w:rsidRPr="00957AAB">
        <w:rPr>
          <w:rFonts w:ascii="Times New Roman" w:hAnsi="Times New Roman" w:cs="Times New Roman"/>
          <w:b/>
          <w:sz w:val="24"/>
          <w:szCs w:val="24"/>
        </w:rPr>
        <w:t xml:space="preserve">he coming weeks we </w:t>
      </w:r>
      <w:r w:rsidR="00957AAB" w:rsidRPr="00957AAB">
        <w:rPr>
          <w:rFonts w:ascii="Times New Roman" w:hAnsi="Times New Roman" w:cs="Times New Roman"/>
          <w:b/>
          <w:sz w:val="24"/>
          <w:szCs w:val="24"/>
        </w:rPr>
        <w:t xml:space="preserve">will </w:t>
      </w:r>
      <w:r w:rsidR="009207EB" w:rsidRPr="00957AAB">
        <w:rPr>
          <w:rFonts w:ascii="Times New Roman" w:hAnsi="Times New Roman" w:cs="Times New Roman"/>
          <w:b/>
          <w:sz w:val="24"/>
          <w:szCs w:val="24"/>
        </w:rPr>
        <w:t>discuss the Fruit</w:t>
      </w:r>
      <w:r w:rsidR="00AB3D7F">
        <w:rPr>
          <w:rFonts w:ascii="Times New Roman" w:hAnsi="Times New Roman" w:cs="Times New Roman"/>
          <w:b/>
          <w:sz w:val="24"/>
          <w:szCs w:val="24"/>
        </w:rPr>
        <w:t>s</w:t>
      </w:r>
      <w:r w:rsidR="009207EB" w:rsidRPr="00957AAB">
        <w:rPr>
          <w:rFonts w:ascii="Times New Roman" w:hAnsi="Times New Roman" w:cs="Times New Roman"/>
          <w:b/>
          <w:sz w:val="24"/>
          <w:szCs w:val="24"/>
        </w:rPr>
        <w:t xml:space="preserve"> of the S</w:t>
      </w:r>
      <w:r w:rsidRPr="00957AAB">
        <w:rPr>
          <w:rFonts w:ascii="Times New Roman" w:hAnsi="Times New Roman" w:cs="Times New Roman"/>
          <w:b/>
          <w:sz w:val="24"/>
          <w:szCs w:val="24"/>
        </w:rPr>
        <w:t>pirit</w:t>
      </w:r>
    </w:p>
    <w:p w:rsidR="009207EB" w:rsidRPr="00957AAB" w:rsidRDefault="009207EB" w:rsidP="009D0CF9">
      <w:pPr>
        <w:pStyle w:val="PlainText"/>
        <w:rPr>
          <w:rFonts w:ascii="Times New Roman" w:hAnsi="Times New Roman" w:cs="Times New Roman"/>
          <w:sz w:val="24"/>
          <w:szCs w:val="24"/>
        </w:rPr>
      </w:pPr>
    </w:p>
    <w:p w:rsidR="009D0CF9" w:rsidRPr="00957AAB" w:rsidRDefault="009207EB" w:rsidP="009D0CF9">
      <w:pPr>
        <w:pStyle w:val="PlainText"/>
        <w:rPr>
          <w:rFonts w:ascii="Times New Roman" w:hAnsi="Times New Roman" w:cs="Times New Roman"/>
          <w:sz w:val="24"/>
          <w:szCs w:val="24"/>
        </w:rPr>
      </w:pPr>
      <w:r w:rsidRPr="00957AAB">
        <w:rPr>
          <w:rFonts w:ascii="Times New Roman" w:hAnsi="Times New Roman" w:cs="Times New Roman"/>
          <w:sz w:val="24"/>
          <w:szCs w:val="24"/>
        </w:rPr>
        <w:t>There are a total of nine; the first three virtues are habits of mind which find their</w:t>
      </w:r>
      <w:r w:rsidR="006567F1" w:rsidRPr="00957AAB">
        <w:rPr>
          <w:rFonts w:ascii="Times New Roman" w:hAnsi="Times New Roman" w:cs="Times New Roman"/>
          <w:sz w:val="24"/>
          <w:szCs w:val="24"/>
        </w:rPr>
        <w:t xml:space="preserve"> </w:t>
      </w:r>
      <w:r w:rsidRPr="00957AAB">
        <w:rPr>
          <w:rFonts w:ascii="Times New Roman" w:hAnsi="Times New Roman" w:cs="Times New Roman"/>
          <w:sz w:val="24"/>
          <w:szCs w:val="24"/>
        </w:rPr>
        <w:t>source in God:  Love, Joy, and Peace</w:t>
      </w:r>
    </w:p>
    <w:p w:rsidR="009207EB" w:rsidRPr="00957AAB" w:rsidRDefault="009207EB" w:rsidP="009D0CF9">
      <w:pPr>
        <w:pStyle w:val="PlainText"/>
        <w:rPr>
          <w:rFonts w:ascii="Times New Roman" w:hAnsi="Times New Roman" w:cs="Times New Roman"/>
          <w:sz w:val="24"/>
          <w:szCs w:val="24"/>
        </w:rPr>
      </w:pPr>
    </w:p>
    <w:p w:rsidR="009207EB" w:rsidRPr="00957AAB" w:rsidRDefault="009207EB" w:rsidP="009D0CF9">
      <w:pPr>
        <w:pStyle w:val="PlainText"/>
        <w:rPr>
          <w:rFonts w:ascii="Times New Roman" w:hAnsi="Times New Roman" w:cs="Times New Roman"/>
          <w:sz w:val="24"/>
          <w:szCs w:val="24"/>
        </w:rPr>
      </w:pPr>
      <w:r w:rsidRPr="00957AAB">
        <w:rPr>
          <w:rFonts w:ascii="Times New Roman" w:hAnsi="Times New Roman" w:cs="Times New Roman"/>
          <w:sz w:val="24"/>
          <w:szCs w:val="24"/>
        </w:rPr>
        <w:t>The second triad reaches out to others, fortified by the first three.  Patience, Kindness and Goodness</w:t>
      </w:r>
    </w:p>
    <w:p w:rsidR="009207EB" w:rsidRPr="00957AAB" w:rsidRDefault="009207EB" w:rsidP="009D0CF9">
      <w:pPr>
        <w:pStyle w:val="PlainText"/>
        <w:rPr>
          <w:rFonts w:ascii="Times New Roman" w:hAnsi="Times New Roman" w:cs="Times New Roman"/>
          <w:sz w:val="24"/>
          <w:szCs w:val="24"/>
        </w:rPr>
      </w:pPr>
    </w:p>
    <w:p w:rsidR="009207EB" w:rsidRPr="00957AAB" w:rsidRDefault="009207EB" w:rsidP="009D0CF9">
      <w:pPr>
        <w:pStyle w:val="PlainText"/>
        <w:rPr>
          <w:rFonts w:ascii="Times New Roman" w:hAnsi="Times New Roman" w:cs="Times New Roman"/>
          <w:sz w:val="24"/>
          <w:szCs w:val="24"/>
        </w:rPr>
      </w:pPr>
      <w:r w:rsidRPr="00957AAB">
        <w:rPr>
          <w:rFonts w:ascii="Times New Roman" w:hAnsi="Times New Roman" w:cs="Times New Roman"/>
          <w:sz w:val="24"/>
          <w:szCs w:val="24"/>
        </w:rPr>
        <w:t>The final three are graces that guide the general conduct of a believer who is led by the Spirit:  Faithfulness, Gentleness and Self Control.</w:t>
      </w:r>
    </w:p>
    <w:sectPr w:rsidR="009207EB" w:rsidRPr="00957AAB" w:rsidSect="00957AA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4B" w:rsidRDefault="0094544B" w:rsidP="00655244">
      <w:pPr>
        <w:spacing w:after="0" w:line="240" w:lineRule="auto"/>
      </w:pPr>
      <w:r>
        <w:separator/>
      </w:r>
    </w:p>
  </w:endnote>
  <w:endnote w:type="continuationSeparator" w:id="0">
    <w:p w:rsidR="0094544B" w:rsidRDefault="0094544B" w:rsidP="0065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4B" w:rsidRDefault="0094544B" w:rsidP="00655244">
      <w:pPr>
        <w:spacing w:after="0" w:line="240" w:lineRule="auto"/>
      </w:pPr>
      <w:r>
        <w:separator/>
      </w:r>
    </w:p>
  </w:footnote>
  <w:footnote w:type="continuationSeparator" w:id="0">
    <w:p w:rsidR="0094544B" w:rsidRDefault="0094544B" w:rsidP="00655244">
      <w:pPr>
        <w:spacing w:after="0" w:line="240" w:lineRule="auto"/>
      </w:pPr>
      <w:r>
        <w:continuationSeparator/>
      </w:r>
    </w:p>
  </w:footnote>
  <w:footnote w:id="1">
    <w:p w:rsidR="00655244" w:rsidRDefault="00655244" w:rsidP="00655244">
      <w:r>
        <w:rPr>
          <w:vertAlign w:val="superscript"/>
        </w:rPr>
        <w:footnoteRef/>
      </w:r>
      <w:r>
        <w:t xml:space="preserve"> Campbell, D. K. (1985). Galatians. In J. F. </w:t>
      </w:r>
      <w:proofErr w:type="spellStart"/>
      <w:r>
        <w:t>Walvoord</w:t>
      </w:r>
      <w:proofErr w:type="spellEnd"/>
      <w:r>
        <w:t xml:space="preserve"> &amp; R. B. </w:t>
      </w:r>
      <w:proofErr w:type="spellStart"/>
      <w:r>
        <w:t>Zuck</w:t>
      </w:r>
      <w:proofErr w:type="spellEnd"/>
      <w:r>
        <w:t xml:space="preserve"> (Eds.), </w:t>
      </w:r>
      <w:r>
        <w:rPr>
          <w:i/>
        </w:rPr>
        <w:t>The Bible Knowledge Commentary: An Exposition of the Scriptures</w:t>
      </w:r>
      <w:r>
        <w:t xml:space="preserve"> (J. F. </w:t>
      </w:r>
      <w:proofErr w:type="spellStart"/>
      <w:r>
        <w:t>Walvoord</w:t>
      </w:r>
      <w:proofErr w:type="spellEnd"/>
      <w:r>
        <w:t xml:space="preserve"> &amp; R. B. </w:t>
      </w:r>
      <w:proofErr w:type="spellStart"/>
      <w:r>
        <w:t>Zuck</w:t>
      </w:r>
      <w:proofErr w:type="spellEnd"/>
      <w:r>
        <w:t>, Ed.) (Ga 5:17–18). Wheaton, IL: Victor Books.</w:t>
      </w:r>
    </w:p>
  </w:footnote>
  <w:footnote w:id="2">
    <w:p w:rsidR="004923D2" w:rsidRDefault="004923D2" w:rsidP="004923D2">
      <w:r>
        <w:rPr>
          <w:vertAlign w:val="superscript"/>
        </w:rPr>
        <w:footnoteRef/>
      </w:r>
      <w:r>
        <w:t xml:space="preserve"> </w:t>
      </w:r>
      <w:proofErr w:type="spellStart"/>
      <w:r>
        <w:t>Manser</w:t>
      </w:r>
      <w:proofErr w:type="spellEnd"/>
      <w:r>
        <w:t xml:space="preserve">, M. H. (2009). </w:t>
      </w:r>
      <w:r>
        <w:rPr>
          <w:i/>
        </w:rPr>
        <w:t>Dictionary of Bible Themes: The Accessible and Comprehensive Tool for Topical Studies</w:t>
      </w:r>
      <w:r>
        <w:t xml:space="preserve">. London: Martin </w:t>
      </w:r>
      <w:proofErr w:type="spellStart"/>
      <w:r>
        <w:t>Manser</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AB" w:rsidRPr="003F0D11" w:rsidRDefault="00957AAB" w:rsidP="00957AAB">
    <w:pPr>
      <w:jc w:val="center"/>
      <w:rPr>
        <w:b/>
        <w:color w:val="000000"/>
        <w:sz w:val="25"/>
        <w:szCs w:val="25"/>
      </w:rPr>
    </w:pPr>
    <w:r w:rsidRPr="003F0D11">
      <w:rPr>
        <w:b/>
        <w:noProof/>
        <w:color w:val="000000"/>
        <w:sz w:val="25"/>
        <w:szCs w:val="25"/>
      </w:rPr>
      <mc:AlternateContent>
        <mc:Choice Requires="wps">
          <w:drawing>
            <wp:anchor distT="0" distB="0" distL="114300" distR="114300" simplePos="0" relativeHeight="251656192" behindDoc="1" locked="0" layoutInCell="1" allowOverlap="1" wp14:anchorId="299568CA" wp14:editId="5AD53677">
              <wp:simplePos x="0" y="0"/>
              <wp:positionH relativeFrom="column">
                <wp:posOffset>4023360</wp:posOffset>
              </wp:positionH>
              <wp:positionV relativeFrom="paragraph">
                <wp:posOffset>99060</wp:posOffset>
              </wp:positionV>
              <wp:extent cx="2770505"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AAB" w:rsidRDefault="00957AAB" w:rsidP="00957AAB">
                          <w:pPr>
                            <w:spacing w:after="0"/>
                            <w:jc w:val="center"/>
                            <w:rPr>
                              <w:rFonts w:ascii="Tahoma" w:hAnsi="Tahoma" w:cs="Tahoma"/>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rsidR="00957AAB" w:rsidRDefault="00957AAB" w:rsidP="00957AAB">
                          <w:pPr>
                            <w:spacing w:after="0"/>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rsidR="00957AAB" w:rsidRDefault="00957AAB" w:rsidP="00957AAB">
                          <w:pPr>
                            <w:jc w:val="center"/>
                            <w:rPr>
                              <w:rFonts w:ascii="Tahoma" w:hAnsi="Tahoma" w:cs="Tahoma"/>
                              <w:sz w:val="16"/>
                            </w:rPr>
                          </w:pPr>
                          <w:r>
                            <w:rPr>
                              <w:rFonts w:ascii="Tahoma" w:hAnsi="Tahoma" w:cs="Tahoma"/>
                              <w:sz w:val="16"/>
                            </w:rPr>
                            <w:t>www.mtenno</w:t>
                          </w:r>
                          <w:r>
                            <w:rPr>
                              <w:rFonts w:ascii="Tahoma" w:hAnsi="Tahoma" w:cs="Tahoma"/>
                              <w:sz w:val="16"/>
                            </w:rPr>
                            <w:t>n</w:t>
                          </w:r>
                          <w:r>
                            <w:rPr>
                              <w:rFonts w:ascii="Tahoma" w:hAnsi="Tahoma" w:cs="Tahoma"/>
                              <w:sz w:val="16"/>
                            </w:rPr>
                            <w:t>.</w:t>
                          </w:r>
                          <w:r>
                            <w:rPr>
                              <w:rFonts w:ascii="Tahoma" w:hAnsi="Tahoma" w:cs="Tahoma"/>
                              <w:sz w:val="16"/>
                            </w:rPr>
                            <w:t>o</w:t>
                          </w:r>
                          <w:r>
                            <w:rPr>
                              <w:rFonts w:ascii="Tahoma" w:hAnsi="Tahoma" w:cs="Tahoma"/>
                              <w:sz w:val="16"/>
                            </w:rPr>
                            <w:t>rg</w:t>
                          </w:r>
                        </w:p>
                        <w:p w:rsidR="00957AAB" w:rsidRDefault="00957AAB" w:rsidP="00957AAB">
                          <w:pPr>
                            <w:jc w:val="center"/>
                            <w:rPr>
                              <w:rFonts w:ascii="Tahoma" w:hAnsi="Tahoma" w:cs="Tahoma"/>
                              <w:sz w:val="16"/>
                            </w:rPr>
                          </w:pPr>
                        </w:p>
                        <w:p w:rsidR="00957AAB" w:rsidRDefault="00957AAB" w:rsidP="00957AAB">
                          <w:pPr>
                            <w:jc w:val="center"/>
                          </w:pPr>
                        </w:p>
                        <w:p w:rsidR="00957AAB" w:rsidRDefault="00957AAB" w:rsidP="00957AAB">
                          <w:pPr>
                            <w:jc w:val="center"/>
                            <w:rPr>
                              <w:rFonts w:ascii="Tahoma" w:hAnsi="Tahoma" w:cs="Tahoma"/>
                              <w:sz w:val="16"/>
                            </w:rPr>
                          </w:pPr>
                        </w:p>
                        <w:p w:rsidR="00957AAB" w:rsidRDefault="00957AAB" w:rsidP="00957AAB">
                          <w:pPr>
                            <w:jc w:val="center"/>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568CA" id="_x0000_t202" coordsize="21600,21600" o:spt="202" path="m,l,21600r21600,l21600,xe">
              <v:stroke joinstyle="miter"/>
              <v:path gradientshapeok="t" o:connecttype="rect"/>
            </v:shapetype>
            <v:shape id="Text Box 2" o:spid="_x0000_s1026" type="#_x0000_t202" style="position:absolute;left:0;text-align:left;margin-left:316.8pt;margin-top:7.8pt;width:218.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" stroked="f">
              <v:textbox inset=",0">
                <w:txbxContent>
                  <w:p w:rsidR="00957AAB" w:rsidRDefault="00957AAB" w:rsidP="00957AAB">
                    <w:pPr>
                      <w:spacing w:after="0"/>
                      <w:jc w:val="center"/>
                      <w:rPr>
                        <w:rFonts w:ascii="Tahoma" w:hAnsi="Tahoma" w:cs="Tahoma"/>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rsidR="00957AAB" w:rsidRDefault="00957AAB" w:rsidP="00957AAB">
                    <w:pPr>
                      <w:spacing w:after="0"/>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rsidR="00957AAB" w:rsidRDefault="00957AAB" w:rsidP="00957AAB">
                    <w:pPr>
                      <w:jc w:val="center"/>
                      <w:rPr>
                        <w:rFonts w:ascii="Tahoma" w:hAnsi="Tahoma" w:cs="Tahoma"/>
                        <w:sz w:val="16"/>
                      </w:rPr>
                    </w:pPr>
                    <w:r>
                      <w:rPr>
                        <w:rFonts w:ascii="Tahoma" w:hAnsi="Tahoma" w:cs="Tahoma"/>
                        <w:sz w:val="16"/>
                      </w:rPr>
                      <w:t>www.mtenno</w:t>
                    </w:r>
                    <w:r>
                      <w:rPr>
                        <w:rFonts w:ascii="Tahoma" w:hAnsi="Tahoma" w:cs="Tahoma"/>
                        <w:sz w:val="16"/>
                      </w:rPr>
                      <w:t>n</w:t>
                    </w:r>
                    <w:r>
                      <w:rPr>
                        <w:rFonts w:ascii="Tahoma" w:hAnsi="Tahoma" w:cs="Tahoma"/>
                        <w:sz w:val="16"/>
                      </w:rPr>
                      <w:t>.</w:t>
                    </w:r>
                    <w:r>
                      <w:rPr>
                        <w:rFonts w:ascii="Tahoma" w:hAnsi="Tahoma" w:cs="Tahoma"/>
                        <w:sz w:val="16"/>
                      </w:rPr>
                      <w:t>o</w:t>
                    </w:r>
                    <w:r>
                      <w:rPr>
                        <w:rFonts w:ascii="Tahoma" w:hAnsi="Tahoma" w:cs="Tahoma"/>
                        <w:sz w:val="16"/>
                      </w:rPr>
                      <w:t>rg</w:t>
                    </w:r>
                  </w:p>
                  <w:p w:rsidR="00957AAB" w:rsidRDefault="00957AAB" w:rsidP="00957AAB">
                    <w:pPr>
                      <w:jc w:val="center"/>
                      <w:rPr>
                        <w:rFonts w:ascii="Tahoma" w:hAnsi="Tahoma" w:cs="Tahoma"/>
                        <w:sz w:val="16"/>
                      </w:rPr>
                    </w:pPr>
                  </w:p>
                  <w:p w:rsidR="00957AAB" w:rsidRDefault="00957AAB" w:rsidP="00957AAB">
                    <w:pPr>
                      <w:jc w:val="center"/>
                    </w:pPr>
                  </w:p>
                  <w:p w:rsidR="00957AAB" w:rsidRDefault="00957AAB" w:rsidP="00957AAB">
                    <w:pPr>
                      <w:jc w:val="center"/>
                      <w:rPr>
                        <w:rFonts w:ascii="Tahoma" w:hAnsi="Tahoma" w:cs="Tahoma"/>
                        <w:sz w:val="16"/>
                      </w:rPr>
                    </w:pPr>
                  </w:p>
                  <w:p w:rsidR="00957AAB" w:rsidRDefault="00957AAB" w:rsidP="00957AAB">
                    <w:pPr>
                      <w:jc w:val="center"/>
                      <w:rPr>
                        <w:rFonts w:ascii="Tahoma" w:hAnsi="Tahoma" w:cs="Tahoma"/>
                        <w:sz w:val="16"/>
                      </w:rPr>
                    </w:pPr>
                  </w:p>
                </w:txbxContent>
              </v:textbox>
            </v:shape>
          </w:pict>
        </mc:Fallback>
      </mc:AlternateContent>
    </w:r>
  </w:p>
  <w:p w:rsidR="00957AAB" w:rsidRPr="00957AAB" w:rsidRDefault="00957AAB" w:rsidP="00957AAB">
    <w:pPr>
      <w:tabs>
        <w:tab w:val="center" w:pos="5400"/>
        <w:tab w:val="left" w:pos="8076"/>
      </w:tabs>
      <w:rPr>
        <w:rFonts w:ascii="Times New Roman" w:hAnsi="Times New Roman" w:cs="Times New Roman"/>
        <w:b/>
        <w:color w:val="000000"/>
      </w:rPr>
    </w:pPr>
    <w:r>
      <w:rPr>
        <w:b/>
        <w:color w:val="000000"/>
        <w:sz w:val="25"/>
        <w:szCs w:val="25"/>
      </w:rPr>
      <w:tab/>
    </w:r>
    <w:r w:rsidRPr="003F0D11">
      <w:rPr>
        <w:noProof/>
        <w:color w:val="000000"/>
        <w:sz w:val="25"/>
        <w:szCs w:val="25"/>
      </w:rPr>
      <mc:AlternateContent>
        <mc:Choice Requires="wps">
          <w:drawing>
            <wp:anchor distT="0" distB="0" distL="114300" distR="114300" simplePos="0" relativeHeight="251659264" behindDoc="1" locked="0" layoutInCell="1" allowOverlap="1" wp14:anchorId="7DA477D0" wp14:editId="1D5F2C31">
              <wp:simplePos x="0" y="0"/>
              <wp:positionH relativeFrom="column">
                <wp:posOffset>3800475</wp:posOffset>
              </wp:positionH>
              <wp:positionV relativeFrom="paragraph">
                <wp:posOffset>-361950</wp:posOffset>
              </wp:positionV>
              <wp:extent cx="3171825" cy="223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AAB" w:rsidRPr="00957AAB" w:rsidRDefault="00957AAB" w:rsidP="00957AAB">
                          <w:pPr>
                            <w:pStyle w:val="Heading2"/>
                            <w:spacing w:after="120"/>
                            <w:jc w:val="center"/>
                            <w:rPr>
                              <w:b/>
                              <w:color w:val="auto"/>
                              <w:sz w:val="20"/>
                              <w:szCs w:val="20"/>
                            </w:rPr>
                          </w:pPr>
                          <w:r w:rsidRPr="00957AAB">
                            <w:rPr>
                              <w:b/>
                              <w:color w:val="auto"/>
                              <w:sz w:val="20"/>
                              <w:szCs w:val="20"/>
                            </w:rPr>
                            <w:t>Delman Coates, Ph.D., Senior Pastor</w:t>
                          </w:r>
                        </w:p>
                        <w:p w:rsidR="00957AAB" w:rsidRDefault="00957AAB" w:rsidP="00957AAB">
                          <w:pPr>
                            <w:rPr>
                              <w:rFonts w:ascii="Tahoma" w:hAnsi="Tahoma" w:cs="Tahoma"/>
                              <w:sz w:val="16"/>
                            </w:rPr>
                          </w:pPr>
                        </w:p>
                        <w:p w:rsidR="00957AAB" w:rsidRDefault="00957AAB" w:rsidP="00957AAB"/>
                        <w:p w:rsidR="00957AAB" w:rsidRDefault="00957AAB" w:rsidP="00957AAB">
                          <w:pPr>
                            <w:jc w:val="right"/>
                            <w:rPr>
                              <w:rFonts w:ascii="Tahoma" w:hAnsi="Tahoma" w:cs="Tahoma"/>
                              <w:sz w:val="16"/>
                            </w:rPr>
                          </w:pPr>
                        </w:p>
                        <w:p w:rsidR="00957AAB" w:rsidRDefault="00957AAB" w:rsidP="00957AAB">
                          <w:pPr>
                            <w:jc w:val="right"/>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77D0" id="Text Box 3" o:spid="_x0000_s1027" type="#_x0000_t202" style="position:absolute;margin-left:299.25pt;margin-top:-28.5pt;width:249.7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" filled="f" stroked="f">
              <v:textbox inset=",0">
                <w:txbxContent>
                  <w:p w:rsidR="00957AAB" w:rsidRPr="00957AAB" w:rsidRDefault="00957AAB" w:rsidP="00957AAB">
                    <w:pPr>
                      <w:pStyle w:val="Heading2"/>
                      <w:spacing w:after="120"/>
                      <w:jc w:val="center"/>
                      <w:rPr>
                        <w:b/>
                        <w:color w:val="auto"/>
                        <w:sz w:val="20"/>
                        <w:szCs w:val="20"/>
                      </w:rPr>
                    </w:pPr>
                    <w:r w:rsidRPr="00957AAB">
                      <w:rPr>
                        <w:b/>
                        <w:color w:val="auto"/>
                        <w:sz w:val="20"/>
                        <w:szCs w:val="20"/>
                      </w:rPr>
                      <w:t>Delman Coates, Ph.D., Senior Pastor</w:t>
                    </w:r>
                  </w:p>
                  <w:p w:rsidR="00957AAB" w:rsidRDefault="00957AAB" w:rsidP="00957AAB">
                    <w:pPr>
                      <w:rPr>
                        <w:rFonts w:ascii="Tahoma" w:hAnsi="Tahoma" w:cs="Tahoma"/>
                        <w:sz w:val="16"/>
                      </w:rPr>
                    </w:pPr>
                  </w:p>
                  <w:p w:rsidR="00957AAB" w:rsidRDefault="00957AAB" w:rsidP="00957AAB"/>
                  <w:p w:rsidR="00957AAB" w:rsidRDefault="00957AAB" w:rsidP="00957AAB">
                    <w:pPr>
                      <w:jc w:val="right"/>
                      <w:rPr>
                        <w:rFonts w:ascii="Tahoma" w:hAnsi="Tahoma" w:cs="Tahoma"/>
                        <w:sz w:val="16"/>
                      </w:rPr>
                    </w:pPr>
                  </w:p>
                  <w:p w:rsidR="00957AAB" w:rsidRDefault="00957AAB" w:rsidP="00957AAB">
                    <w:pPr>
                      <w:jc w:val="right"/>
                      <w:rPr>
                        <w:rFonts w:ascii="Tahoma" w:hAnsi="Tahoma" w:cs="Tahoma"/>
                        <w:sz w:val="16"/>
                      </w:rPr>
                    </w:pPr>
                  </w:p>
                </w:txbxContent>
              </v:textbox>
            </v:shape>
          </w:pict>
        </mc:Fallback>
      </mc:AlternateContent>
    </w:r>
    <w:r w:rsidRPr="003F0D11">
      <w:rPr>
        <w:noProof/>
        <w:color w:val="000000"/>
        <w:sz w:val="25"/>
        <w:szCs w:val="25"/>
      </w:rPr>
      <w:drawing>
        <wp:anchor distT="0" distB="0" distL="114300" distR="114300" simplePos="0" relativeHeight="251660288" behindDoc="0" locked="0" layoutInCell="1" allowOverlap="1" wp14:anchorId="63E1DB88" wp14:editId="449BE404">
          <wp:simplePos x="0" y="0"/>
          <wp:positionH relativeFrom="column">
            <wp:posOffset>-170180</wp:posOffset>
          </wp:positionH>
          <wp:positionV relativeFrom="paragraph">
            <wp:posOffset>-361950</wp:posOffset>
          </wp:positionV>
          <wp:extent cx="2389505" cy="629285"/>
          <wp:effectExtent l="0" t="0" r="0" b="0"/>
          <wp:wrapNone/>
          <wp:docPr id="1" name="Picture 1"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D11">
      <w:rPr>
        <w:b/>
        <w:color w:val="000000"/>
        <w:sz w:val="25"/>
        <w:szCs w:val="25"/>
      </w:rPr>
      <w:t xml:space="preserve">   </w:t>
    </w:r>
    <w:r>
      <w:rPr>
        <w:b/>
        <w:color w:val="000000"/>
        <w:sz w:val="25"/>
        <w:szCs w:val="25"/>
      </w:rPr>
      <w:tab/>
    </w:r>
    <w:r w:rsidRPr="003F0D11">
      <w:rPr>
        <w:b/>
        <w:color w:val="000000"/>
        <w:sz w:val="25"/>
        <w:szCs w:val="25"/>
      </w:rPr>
      <w:br/>
    </w:r>
  </w:p>
  <w:p w:rsidR="00957AAB" w:rsidRPr="00957AAB" w:rsidRDefault="00957AAB" w:rsidP="00957AAB">
    <w:pPr>
      <w:pBdr>
        <w:top w:val="single" w:sz="4" w:space="1" w:color="auto"/>
      </w:pBdr>
      <w:jc w:val="center"/>
      <w:rPr>
        <w:rFonts w:ascii="Times New Roman" w:hAnsi="Times New Roman" w:cs="Times New Roman"/>
        <w:b/>
        <w:color w:val="000000"/>
      </w:rPr>
    </w:pPr>
    <w:r w:rsidRPr="00957AAB">
      <w:rPr>
        <w:rFonts w:ascii="Times New Roman" w:hAnsi="Times New Roman" w:cs="Times New Roman"/>
        <w:b/>
        <w:color w:val="000000"/>
      </w:rPr>
      <w:t xml:space="preserve">Bible Study – </w:t>
    </w:r>
    <w:r>
      <w:rPr>
        <w:rFonts w:ascii="Times New Roman" w:hAnsi="Times New Roman" w:cs="Times New Roman"/>
        <w:b/>
        <w:color w:val="000000"/>
      </w:rPr>
      <w:t>February 17, 2016</w:t>
    </w:r>
  </w:p>
  <w:p w:rsidR="00957AAB" w:rsidRPr="00957AAB" w:rsidRDefault="00957AAB" w:rsidP="00957AAB">
    <w:pPr>
      <w:pBdr>
        <w:bottom w:val="single" w:sz="4" w:space="1" w:color="auto"/>
      </w:pBdr>
      <w:jc w:val="center"/>
      <w:rPr>
        <w:rFonts w:ascii="Times New Roman" w:hAnsi="Times New Roman" w:cs="Times New Roman"/>
        <w:color w:val="000000"/>
      </w:rPr>
    </w:pPr>
    <w:r w:rsidRPr="00957AAB">
      <w:rPr>
        <w:rFonts w:ascii="Times New Roman" w:hAnsi="Times New Roman" w:cs="Times New Roman"/>
        <w:b/>
        <w:color w:val="000000"/>
      </w:rPr>
      <w:t>“</w:t>
    </w:r>
    <w:r w:rsidRPr="00957AAB">
      <w:rPr>
        <w:rFonts w:ascii="Times New Roman" w:hAnsi="Times New Roman" w:cs="Times New Roman"/>
        <w:b/>
        <w:color w:val="000000"/>
      </w:rPr>
      <w:t>LIVING A FRUIT FILLED LIFE</w:t>
    </w:r>
    <w:r w:rsidRPr="00957AAB">
      <w:rPr>
        <w:rFonts w:ascii="Times New Roman" w:hAnsi="Times New Roman" w:cs="Times New Roman"/>
        <w:b/>
        <w:color w:val="000000"/>
      </w:rPr>
      <w:t xml:space="preserve">” – </w:t>
    </w:r>
    <w:r w:rsidR="00AC0816">
      <w:rPr>
        <w:rFonts w:ascii="Times New Roman" w:hAnsi="Times New Roman" w:cs="Times New Roman"/>
        <w:b/>
        <w:color w:val="000000"/>
      </w:rPr>
      <w:t>Galatians 5:16-26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133B"/>
    <w:multiLevelType w:val="hybridMultilevel"/>
    <w:tmpl w:val="0734C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11B41"/>
    <w:multiLevelType w:val="hybridMultilevel"/>
    <w:tmpl w:val="12EE9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50"/>
    <w:rsid w:val="00105B4C"/>
    <w:rsid w:val="00182768"/>
    <w:rsid w:val="00183007"/>
    <w:rsid w:val="00210D9F"/>
    <w:rsid w:val="0021146C"/>
    <w:rsid w:val="002B1FA3"/>
    <w:rsid w:val="00417150"/>
    <w:rsid w:val="004923D2"/>
    <w:rsid w:val="0057418F"/>
    <w:rsid w:val="005C79AF"/>
    <w:rsid w:val="00655244"/>
    <w:rsid w:val="006567F1"/>
    <w:rsid w:val="006B1556"/>
    <w:rsid w:val="006E0233"/>
    <w:rsid w:val="007450FA"/>
    <w:rsid w:val="009207EB"/>
    <w:rsid w:val="0094544B"/>
    <w:rsid w:val="00957AAB"/>
    <w:rsid w:val="009D0CF9"/>
    <w:rsid w:val="00A05EFD"/>
    <w:rsid w:val="00A53FAD"/>
    <w:rsid w:val="00AB3D7F"/>
    <w:rsid w:val="00AC0816"/>
    <w:rsid w:val="00BD0BD8"/>
    <w:rsid w:val="00D758D2"/>
    <w:rsid w:val="00E74D90"/>
    <w:rsid w:val="00F9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665F4"/>
  <w15:docId w15:val="{9E82A752-2BC7-4C95-9F3C-93FD9B29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7A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7418F"/>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17150"/>
  </w:style>
  <w:style w:type="character" w:styleId="Hyperlink">
    <w:name w:val="Hyperlink"/>
    <w:basedOn w:val="DefaultParagraphFont"/>
    <w:uiPriority w:val="99"/>
    <w:semiHidden/>
    <w:unhideWhenUsed/>
    <w:rsid w:val="00F91677"/>
    <w:rPr>
      <w:color w:val="0000FF"/>
      <w:u w:val="single"/>
    </w:rPr>
  </w:style>
  <w:style w:type="paragraph" w:styleId="ListParagraph">
    <w:name w:val="List Paragraph"/>
    <w:basedOn w:val="Normal"/>
    <w:uiPriority w:val="34"/>
    <w:qFormat/>
    <w:rsid w:val="00183007"/>
    <w:pPr>
      <w:ind w:left="720"/>
      <w:contextualSpacing/>
    </w:pPr>
  </w:style>
  <w:style w:type="paragraph" w:styleId="PlainText">
    <w:name w:val="Plain Text"/>
    <w:basedOn w:val="Normal"/>
    <w:link w:val="PlainTextChar"/>
    <w:uiPriority w:val="99"/>
    <w:unhideWhenUsed/>
    <w:rsid w:val="00E74D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4D90"/>
    <w:rPr>
      <w:rFonts w:ascii="Calibri" w:hAnsi="Calibri"/>
      <w:szCs w:val="21"/>
    </w:rPr>
  </w:style>
  <w:style w:type="character" w:customStyle="1" w:styleId="indent-1-breaks">
    <w:name w:val="indent-1-breaks"/>
    <w:basedOn w:val="DefaultParagraphFont"/>
    <w:rsid w:val="009D0CF9"/>
  </w:style>
  <w:style w:type="character" w:customStyle="1" w:styleId="Heading3Char">
    <w:name w:val="Heading 3 Char"/>
    <w:basedOn w:val="DefaultParagraphFont"/>
    <w:link w:val="Heading3"/>
    <w:uiPriority w:val="9"/>
    <w:rsid w:val="0057418F"/>
    <w:rPr>
      <w:rFonts w:ascii="Times" w:hAnsi="Times"/>
      <w:b/>
      <w:bCs/>
      <w:sz w:val="27"/>
      <w:szCs w:val="27"/>
    </w:rPr>
  </w:style>
  <w:style w:type="paragraph" w:styleId="NormalWeb">
    <w:name w:val="Normal (Web)"/>
    <w:basedOn w:val="Normal"/>
    <w:uiPriority w:val="99"/>
    <w:unhideWhenUsed/>
    <w:rsid w:val="0057418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57418F"/>
  </w:style>
  <w:style w:type="paragraph" w:styleId="Header">
    <w:name w:val="header"/>
    <w:basedOn w:val="Normal"/>
    <w:link w:val="HeaderChar"/>
    <w:uiPriority w:val="99"/>
    <w:unhideWhenUsed/>
    <w:rsid w:val="00957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AB"/>
  </w:style>
  <w:style w:type="paragraph" w:styleId="Footer">
    <w:name w:val="footer"/>
    <w:basedOn w:val="Normal"/>
    <w:link w:val="FooterChar"/>
    <w:uiPriority w:val="99"/>
    <w:unhideWhenUsed/>
    <w:rsid w:val="00957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AB"/>
  </w:style>
  <w:style w:type="character" w:customStyle="1" w:styleId="Heading2Char">
    <w:name w:val="Heading 2 Char"/>
    <w:basedOn w:val="DefaultParagraphFont"/>
    <w:link w:val="Heading2"/>
    <w:uiPriority w:val="9"/>
    <w:semiHidden/>
    <w:rsid w:val="00957A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245">
      <w:bodyDiv w:val="1"/>
      <w:marLeft w:val="0"/>
      <w:marRight w:val="0"/>
      <w:marTop w:val="0"/>
      <w:marBottom w:val="0"/>
      <w:divBdr>
        <w:top w:val="none" w:sz="0" w:space="0" w:color="auto"/>
        <w:left w:val="none" w:sz="0" w:space="0" w:color="auto"/>
        <w:bottom w:val="none" w:sz="0" w:space="0" w:color="auto"/>
        <w:right w:val="none" w:sz="0" w:space="0" w:color="auto"/>
      </w:divBdr>
    </w:div>
    <w:div w:id="54744002">
      <w:bodyDiv w:val="1"/>
      <w:marLeft w:val="0"/>
      <w:marRight w:val="0"/>
      <w:marTop w:val="0"/>
      <w:marBottom w:val="0"/>
      <w:divBdr>
        <w:top w:val="none" w:sz="0" w:space="0" w:color="auto"/>
        <w:left w:val="none" w:sz="0" w:space="0" w:color="auto"/>
        <w:bottom w:val="none" w:sz="0" w:space="0" w:color="auto"/>
        <w:right w:val="none" w:sz="0" w:space="0" w:color="auto"/>
      </w:divBdr>
    </w:div>
    <w:div w:id="170025241">
      <w:bodyDiv w:val="1"/>
      <w:marLeft w:val="0"/>
      <w:marRight w:val="0"/>
      <w:marTop w:val="0"/>
      <w:marBottom w:val="0"/>
      <w:divBdr>
        <w:top w:val="none" w:sz="0" w:space="0" w:color="auto"/>
        <w:left w:val="none" w:sz="0" w:space="0" w:color="auto"/>
        <w:bottom w:val="none" w:sz="0" w:space="0" w:color="auto"/>
        <w:right w:val="none" w:sz="0" w:space="0" w:color="auto"/>
      </w:divBdr>
      <w:divsChild>
        <w:div w:id="115029546">
          <w:marLeft w:val="0"/>
          <w:marRight w:val="0"/>
          <w:marTop w:val="0"/>
          <w:marBottom w:val="0"/>
          <w:divBdr>
            <w:top w:val="none" w:sz="0" w:space="0" w:color="auto"/>
            <w:left w:val="none" w:sz="0" w:space="0" w:color="auto"/>
            <w:bottom w:val="none" w:sz="0" w:space="0" w:color="auto"/>
            <w:right w:val="none" w:sz="0" w:space="0" w:color="auto"/>
          </w:divBdr>
        </w:div>
      </w:divsChild>
    </w:div>
    <w:div w:id="766925036">
      <w:bodyDiv w:val="1"/>
      <w:marLeft w:val="0"/>
      <w:marRight w:val="0"/>
      <w:marTop w:val="0"/>
      <w:marBottom w:val="0"/>
      <w:divBdr>
        <w:top w:val="none" w:sz="0" w:space="0" w:color="auto"/>
        <w:left w:val="none" w:sz="0" w:space="0" w:color="auto"/>
        <w:bottom w:val="none" w:sz="0" w:space="0" w:color="auto"/>
        <w:right w:val="none" w:sz="0" w:space="0" w:color="auto"/>
      </w:divBdr>
    </w:div>
    <w:div w:id="1052002096">
      <w:bodyDiv w:val="1"/>
      <w:marLeft w:val="0"/>
      <w:marRight w:val="0"/>
      <w:marTop w:val="0"/>
      <w:marBottom w:val="0"/>
      <w:divBdr>
        <w:top w:val="none" w:sz="0" w:space="0" w:color="auto"/>
        <w:left w:val="none" w:sz="0" w:space="0" w:color="auto"/>
        <w:bottom w:val="none" w:sz="0" w:space="0" w:color="auto"/>
        <w:right w:val="none" w:sz="0" w:space="0" w:color="auto"/>
      </w:divBdr>
    </w:div>
    <w:div w:id="1556814632">
      <w:bodyDiv w:val="1"/>
      <w:marLeft w:val="0"/>
      <w:marRight w:val="0"/>
      <w:marTop w:val="0"/>
      <w:marBottom w:val="0"/>
      <w:divBdr>
        <w:top w:val="none" w:sz="0" w:space="0" w:color="auto"/>
        <w:left w:val="none" w:sz="0" w:space="0" w:color="auto"/>
        <w:bottom w:val="none" w:sz="0" w:space="0" w:color="auto"/>
        <w:right w:val="none" w:sz="0" w:space="0" w:color="auto"/>
      </w:divBdr>
      <w:divsChild>
        <w:div w:id="724522106">
          <w:marLeft w:val="0"/>
          <w:marRight w:val="0"/>
          <w:marTop w:val="0"/>
          <w:marBottom w:val="0"/>
          <w:divBdr>
            <w:top w:val="none" w:sz="0" w:space="0" w:color="auto"/>
            <w:left w:val="none" w:sz="0" w:space="0" w:color="auto"/>
            <w:bottom w:val="none" w:sz="0" w:space="0" w:color="auto"/>
            <w:right w:val="none" w:sz="0" w:space="0" w:color="auto"/>
          </w:divBdr>
        </w:div>
      </w:divsChild>
    </w:div>
    <w:div w:id="1605577177">
      <w:bodyDiv w:val="1"/>
      <w:marLeft w:val="0"/>
      <w:marRight w:val="0"/>
      <w:marTop w:val="0"/>
      <w:marBottom w:val="0"/>
      <w:divBdr>
        <w:top w:val="none" w:sz="0" w:space="0" w:color="auto"/>
        <w:left w:val="none" w:sz="0" w:space="0" w:color="auto"/>
        <w:bottom w:val="none" w:sz="0" w:space="0" w:color="auto"/>
        <w:right w:val="none" w:sz="0" w:space="0" w:color="auto"/>
      </w:divBdr>
    </w:div>
    <w:div w:id="1672683038">
      <w:bodyDiv w:val="1"/>
      <w:marLeft w:val="0"/>
      <w:marRight w:val="0"/>
      <w:marTop w:val="0"/>
      <w:marBottom w:val="0"/>
      <w:divBdr>
        <w:top w:val="none" w:sz="0" w:space="0" w:color="auto"/>
        <w:left w:val="none" w:sz="0" w:space="0" w:color="auto"/>
        <w:bottom w:val="none" w:sz="0" w:space="0" w:color="auto"/>
        <w:right w:val="none" w:sz="0" w:space="0" w:color="auto"/>
      </w:divBdr>
    </w:div>
    <w:div w:id="1690328797">
      <w:bodyDiv w:val="1"/>
      <w:marLeft w:val="0"/>
      <w:marRight w:val="0"/>
      <w:marTop w:val="0"/>
      <w:marBottom w:val="0"/>
      <w:divBdr>
        <w:top w:val="none" w:sz="0" w:space="0" w:color="auto"/>
        <w:left w:val="none" w:sz="0" w:space="0" w:color="auto"/>
        <w:bottom w:val="none" w:sz="0" w:space="0" w:color="auto"/>
        <w:right w:val="none" w:sz="0" w:space="0" w:color="auto"/>
      </w:divBdr>
    </w:div>
    <w:div w:id="17578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Colette Rice</dc:creator>
  <cp:keywords/>
  <dc:description/>
  <cp:lastModifiedBy>Tomeka Scales</cp:lastModifiedBy>
  <cp:revision>6</cp:revision>
  <dcterms:created xsi:type="dcterms:W3CDTF">2016-02-17T19:53:00Z</dcterms:created>
  <dcterms:modified xsi:type="dcterms:W3CDTF">2016-02-17T19:57:00Z</dcterms:modified>
</cp:coreProperties>
</file>